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0E78F" w14:textId="53D80AD6" w:rsidR="00893835" w:rsidRPr="004108E4" w:rsidRDefault="00893835" w:rsidP="00CC4FE1">
      <w:pPr>
        <w:spacing w:after="0" w:line="240" w:lineRule="auto"/>
        <w:rPr>
          <w:rFonts w:cstheme="minorHAnsi"/>
        </w:rPr>
      </w:pPr>
      <w:bookmarkStart w:id="0" w:name="_GoBack"/>
      <w:bookmarkEnd w:id="0"/>
    </w:p>
    <w:p w14:paraId="27D827AD" w14:textId="3BB0BE40" w:rsidR="00C41D49" w:rsidRPr="004108E4" w:rsidRDefault="00DC711E" w:rsidP="001E1C5C">
      <w:pPr>
        <w:tabs>
          <w:tab w:val="left" w:pos="5209"/>
        </w:tabs>
        <w:spacing w:after="0" w:line="240" w:lineRule="auto"/>
        <w:rPr>
          <w:rFonts w:eastAsia="Calibri" w:cstheme="minorHAnsi"/>
          <w:sz w:val="20"/>
          <w:szCs w:val="20"/>
        </w:rPr>
      </w:pPr>
      <w:r w:rsidRPr="004108E4">
        <w:rPr>
          <w:rFonts w:eastAsia="Times New Roman" w:cstheme="minorHAnsi"/>
        </w:rPr>
        <w:tab/>
      </w:r>
    </w:p>
    <w:p w14:paraId="2DE946F2" w14:textId="739351EC" w:rsidR="00DC711E" w:rsidRDefault="00DC711E" w:rsidP="00CC4FE1">
      <w:pPr>
        <w:tabs>
          <w:tab w:val="left" w:pos="2580"/>
        </w:tabs>
        <w:spacing w:after="0" w:line="240" w:lineRule="auto"/>
        <w:rPr>
          <w:rFonts w:eastAsia="Calibri" w:cstheme="minorHAnsi"/>
          <w:b/>
          <w:sz w:val="28"/>
          <w:szCs w:val="28"/>
        </w:rPr>
      </w:pPr>
    </w:p>
    <w:p w14:paraId="75BABC9F" w14:textId="77777777" w:rsidR="0036723A" w:rsidRPr="004108E4" w:rsidRDefault="0036723A" w:rsidP="00CC4FE1">
      <w:pPr>
        <w:tabs>
          <w:tab w:val="left" w:pos="2580"/>
        </w:tabs>
        <w:spacing w:after="0" w:line="240" w:lineRule="auto"/>
        <w:rPr>
          <w:rFonts w:eastAsia="Calibri" w:cstheme="minorHAnsi"/>
          <w:b/>
          <w:sz w:val="28"/>
          <w:szCs w:val="28"/>
        </w:rPr>
      </w:pPr>
    </w:p>
    <w:p w14:paraId="2082F5F1" w14:textId="6513AC65" w:rsidR="00632986" w:rsidRPr="004108E4" w:rsidRDefault="0001212E" w:rsidP="001E1C5C">
      <w:pPr>
        <w:tabs>
          <w:tab w:val="left" w:pos="2580"/>
        </w:tabs>
        <w:spacing w:after="0" w:line="240" w:lineRule="auto"/>
        <w:rPr>
          <w:rFonts w:eastAsia="Times New Roman" w:cstheme="minorHAnsi"/>
          <w:b/>
          <w:sz w:val="28"/>
          <w:szCs w:val="28"/>
        </w:rPr>
      </w:pPr>
      <w:r w:rsidRPr="004108E4">
        <w:rPr>
          <w:rFonts w:eastAsia="Times New Roman" w:cstheme="minorHAnsi"/>
          <w:b/>
          <w:sz w:val="28"/>
          <w:szCs w:val="28"/>
        </w:rPr>
        <w:t xml:space="preserve">Wien Holding: </w:t>
      </w:r>
      <w:r w:rsidR="00DC711E" w:rsidRPr="004108E4">
        <w:rPr>
          <w:rFonts w:eastAsia="Times New Roman" w:cstheme="minorHAnsi"/>
          <w:b/>
          <w:sz w:val="28"/>
          <w:szCs w:val="28"/>
        </w:rPr>
        <w:t>Im HQ7</w:t>
      </w:r>
      <w:r w:rsidRPr="004108E4">
        <w:rPr>
          <w:rFonts w:eastAsia="Times New Roman" w:cstheme="minorHAnsi"/>
          <w:b/>
          <w:sz w:val="28"/>
          <w:szCs w:val="28"/>
        </w:rPr>
        <w:t xml:space="preserve"> des Hafen Wien</w:t>
      </w:r>
      <w:r w:rsidR="00DC711E" w:rsidRPr="004108E4">
        <w:rPr>
          <w:rFonts w:eastAsia="Times New Roman" w:cstheme="minorHAnsi"/>
          <w:b/>
          <w:sz w:val="28"/>
          <w:szCs w:val="28"/>
        </w:rPr>
        <w:t xml:space="preserve"> fließt nun Sonnenstrom</w:t>
      </w:r>
    </w:p>
    <w:p w14:paraId="6281AA19" w14:textId="5FF4EE92" w:rsidR="00DC711E" w:rsidRPr="004108E4" w:rsidRDefault="0001212E" w:rsidP="001E1C5C">
      <w:pPr>
        <w:tabs>
          <w:tab w:val="left" w:pos="2580"/>
        </w:tabs>
        <w:spacing w:after="0" w:line="240" w:lineRule="auto"/>
        <w:rPr>
          <w:rFonts w:eastAsia="Times New Roman" w:cstheme="minorHAnsi"/>
          <w:b/>
          <w:sz w:val="24"/>
          <w:szCs w:val="24"/>
        </w:rPr>
      </w:pPr>
      <w:r w:rsidRPr="004108E4">
        <w:rPr>
          <w:rFonts w:eastAsia="Times New Roman" w:cstheme="minorHAnsi"/>
          <w:b/>
          <w:sz w:val="24"/>
          <w:szCs w:val="24"/>
        </w:rPr>
        <w:t xml:space="preserve">Neue Solaranlage von </w:t>
      </w:r>
      <w:r w:rsidR="00DC711E" w:rsidRPr="004108E4">
        <w:rPr>
          <w:rFonts w:eastAsia="Times New Roman" w:cstheme="minorHAnsi"/>
          <w:b/>
          <w:sz w:val="24"/>
          <w:szCs w:val="24"/>
        </w:rPr>
        <w:t xml:space="preserve">Hafen Wien und Wien Energie </w:t>
      </w:r>
      <w:r w:rsidRPr="004108E4">
        <w:rPr>
          <w:rFonts w:eastAsia="Times New Roman" w:cstheme="minorHAnsi"/>
          <w:b/>
          <w:sz w:val="24"/>
          <w:szCs w:val="24"/>
        </w:rPr>
        <w:t>in Betrieb genommen</w:t>
      </w:r>
      <w:r w:rsidR="00DC711E" w:rsidRPr="004108E4">
        <w:rPr>
          <w:rFonts w:eastAsia="Times New Roman" w:cstheme="minorHAnsi"/>
          <w:b/>
          <w:sz w:val="24"/>
          <w:szCs w:val="24"/>
        </w:rPr>
        <w:t xml:space="preserve"> </w:t>
      </w:r>
    </w:p>
    <w:p w14:paraId="04D62E2A" w14:textId="05DB4344" w:rsidR="00052531" w:rsidRPr="004108E4" w:rsidRDefault="00052531" w:rsidP="00CC4FE1">
      <w:pPr>
        <w:spacing w:after="0" w:line="240" w:lineRule="auto"/>
        <w:rPr>
          <w:rFonts w:cstheme="minorHAnsi"/>
          <w:b/>
        </w:rPr>
      </w:pPr>
    </w:p>
    <w:p w14:paraId="67DFF072" w14:textId="065E47D6" w:rsidR="00684348" w:rsidRPr="004108E4" w:rsidRDefault="00893835" w:rsidP="007C3CBA">
      <w:pPr>
        <w:spacing w:after="0" w:line="240" w:lineRule="auto"/>
        <w:jc w:val="both"/>
        <w:rPr>
          <w:rFonts w:cstheme="minorHAnsi"/>
        </w:rPr>
      </w:pPr>
      <w:r w:rsidRPr="004108E4">
        <w:rPr>
          <w:rFonts w:cstheme="minorHAnsi"/>
        </w:rPr>
        <w:t xml:space="preserve">Der Hafen Wien, ein Unternehmen der Wien Holding, setzt auf Nachhaltigkeit und hat </w:t>
      </w:r>
      <w:r w:rsidR="00692EF3" w:rsidRPr="004108E4">
        <w:rPr>
          <w:rFonts w:cstheme="minorHAnsi"/>
        </w:rPr>
        <w:t xml:space="preserve">gemeinsam </w:t>
      </w:r>
      <w:r w:rsidRPr="004108E4">
        <w:rPr>
          <w:rFonts w:cstheme="minorHAnsi"/>
        </w:rPr>
        <w:t>mit</w:t>
      </w:r>
      <w:r w:rsidR="003F5615" w:rsidRPr="004108E4">
        <w:rPr>
          <w:rFonts w:cstheme="minorHAnsi"/>
        </w:rPr>
        <w:t xml:space="preserve"> Wien Energie eine Photovoltaika</w:t>
      </w:r>
      <w:r w:rsidRPr="004108E4">
        <w:rPr>
          <w:rFonts w:cstheme="minorHAnsi"/>
        </w:rPr>
        <w:t xml:space="preserve">nlage auf </w:t>
      </w:r>
      <w:r w:rsidR="00692EF3" w:rsidRPr="004108E4">
        <w:rPr>
          <w:rFonts w:cstheme="minorHAnsi"/>
        </w:rPr>
        <w:t>einem bestehenden G</w:t>
      </w:r>
      <w:r w:rsidR="0005241F" w:rsidRPr="004108E4">
        <w:rPr>
          <w:rFonts w:cstheme="minorHAnsi"/>
        </w:rPr>
        <w:t>ewerbe</w:t>
      </w:r>
      <w:r w:rsidR="00692EF3" w:rsidRPr="004108E4">
        <w:rPr>
          <w:rFonts w:cstheme="minorHAnsi"/>
        </w:rPr>
        <w:t xml:space="preserve">gebäude im </w:t>
      </w:r>
      <w:r w:rsidR="0005241F" w:rsidRPr="004108E4">
        <w:rPr>
          <w:rFonts w:cstheme="minorHAnsi"/>
        </w:rPr>
        <w:t>Hafen</w:t>
      </w:r>
      <w:r w:rsidR="00E83CB7" w:rsidRPr="004108E4">
        <w:rPr>
          <w:rFonts w:cstheme="minorHAnsi"/>
        </w:rPr>
        <w:t xml:space="preserve"> </w:t>
      </w:r>
      <w:r w:rsidR="0005241F" w:rsidRPr="004108E4">
        <w:rPr>
          <w:rFonts w:cstheme="minorHAnsi"/>
        </w:rPr>
        <w:t xml:space="preserve">Wien-Areal </w:t>
      </w:r>
      <w:r w:rsidR="00692EF3" w:rsidRPr="004108E4">
        <w:rPr>
          <w:rFonts w:cstheme="minorHAnsi"/>
        </w:rPr>
        <w:t>HQ7 errichtet</w:t>
      </w:r>
      <w:r w:rsidRPr="004108E4">
        <w:rPr>
          <w:rFonts w:cstheme="minorHAnsi"/>
        </w:rPr>
        <w:t xml:space="preserve">. </w:t>
      </w:r>
    </w:p>
    <w:p w14:paraId="5B06402E" w14:textId="77777777" w:rsidR="00684348" w:rsidRPr="004108E4" w:rsidRDefault="00684348" w:rsidP="007C3CBA">
      <w:pPr>
        <w:spacing w:after="0" w:line="240" w:lineRule="auto"/>
        <w:jc w:val="both"/>
        <w:rPr>
          <w:rFonts w:cstheme="minorHAnsi"/>
        </w:rPr>
      </w:pPr>
    </w:p>
    <w:p w14:paraId="5E3E1F86" w14:textId="0D2B8ABA" w:rsidR="004320C4" w:rsidRPr="004108E4" w:rsidRDefault="00684348" w:rsidP="007C3CBA">
      <w:pPr>
        <w:spacing w:after="0" w:line="240" w:lineRule="auto"/>
        <w:jc w:val="both"/>
        <w:rPr>
          <w:rFonts w:cstheme="minorHAnsi"/>
        </w:rPr>
      </w:pPr>
      <w:r w:rsidRPr="004108E4">
        <w:rPr>
          <w:rFonts w:cstheme="minorHAnsi"/>
        </w:rPr>
        <w:t xml:space="preserve">Nun wurde </w:t>
      </w:r>
      <w:r w:rsidR="005148EA" w:rsidRPr="004108E4">
        <w:rPr>
          <w:rFonts w:cstheme="minorHAnsi"/>
        </w:rPr>
        <w:t xml:space="preserve">das Sonnenkraftwerk im Beisein </w:t>
      </w:r>
      <w:r w:rsidR="00C41D49" w:rsidRPr="004108E4">
        <w:rPr>
          <w:rFonts w:cstheme="minorHAnsi"/>
        </w:rPr>
        <w:t>von Wirtschaftsstadtrat Peter HANKE, Umweltstadträtin Ulli SIMA, Wien Energie-Geschäftsführer</w:t>
      </w:r>
      <w:r w:rsidR="00793A78" w:rsidRPr="004108E4">
        <w:rPr>
          <w:rFonts w:cstheme="minorHAnsi"/>
        </w:rPr>
        <w:t xml:space="preserve"> </w:t>
      </w:r>
      <w:r w:rsidR="007D05FC" w:rsidRPr="004108E4">
        <w:rPr>
          <w:rFonts w:cstheme="minorHAnsi"/>
        </w:rPr>
        <w:t xml:space="preserve">Michael STREBL </w:t>
      </w:r>
      <w:r w:rsidR="005148EA" w:rsidRPr="004108E4">
        <w:rPr>
          <w:rFonts w:cstheme="minorHAnsi"/>
        </w:rPr>
        <w:t xml:space="preserve">sowie </w:t>
      </w:r>
      <w:r w:rsidR="0071120B" w:rsidRPr="004108E4">
        <w:rPr>
          <w:rFonts w:cstheme="minorHAnsi"/>
        </w:rPr>
        <w:t>der</w:t>
      </w:r>
      <w:r w:rsidR="0077162F" w:rsidRPr="004108E4">
        <w:rPr>
          <w:rFonts w:cstheme="minorHAnsi"/>
        </w:rPr>
        <w:t xml:space="preserve"> Hafen Wien-Geschäftsführung Fritz LEHR und</w:t>
      </w:r>
      <w:r w:rsidR="005148EA" w:rsidRPr="004108E4">
        <w:rPr>
          <w:rFonts w:cstheme="minorHAnsi"/>
        </w:rPr>
        <w:t xml:space="preserve"> Doris PULKER-ROHRHOFER</w:t>
      </w:r>
      <w:r w:rsidR="008655A2" w:rsidRPr="004108E4">
        <w:rPr>
          <w:rFonts w:cstheme="minorHAnsi"/>
        </w:rPr>
        <w:t xml:space="preserve"> </w:t>
      </w:r>
      <w:r w:rsidRPr="004108E4">
        <w:rPr>
          <w:rFonts w:cstheme="minorHAnsi"/>
        </w:rPr>
        <w:t>in Betrieb genommen</w:t>
      </w:r>
      <w:r w:rsidR="0001212E" w:rsidRPr="004108E4">
        <w:rPr>
          <w:rFonts w:cstheme="minorHAnsi"/>
        </w:rPr>
        <w:t>.</w:t>
      </w:r>
      <w:r w:rsidR="005148EA" w:rsidRPr="004108E4">
        <w:rPr>
          <w:rFonts w:cstheme="minorHAnsi"/>
        </w:rPr>
        <w:t xml:space="preserve"> </w:t>
      </w:r>
    </w:p>
    <w:p w14:paraId="0205B4E9" w14:textId="77777777" w:rsidR="00FA7B0B" w:rsidRPr="004108E4" w:rsidRDefault="00FA7B0B" w:rsidP="007C3CBA">
      <w:pPr>
        <w:spacing w:after="0" w:line="240" w:lineRule="auto"/>
        <w:jc w:val="both"/>
        <w:rPr>
          <w:rFonts w:cstheme="minorHAnsi"/>
        </w:rPr>
      </w:pPr>
    </w:p>
    <w:p w14:paraId="03B69496" w14:textId="42C867E2" w:rsidR="00665139" w:rsidRPr="004108E4" w:rsidRDefault="00665139" w:rsidP="007C3CBA">
      <w:pPr>
        <w:spacing w:after="0" w:line="240" w:lineRule="auto"/>
        <w:jc w:val="both"/>
        <w:rPr>
          <w:rFonts w:cstheme="minorHAnsi"/>
          <w:b/>
        </w:rPr>
      </w:pPr>
      <w:r w:rsidRPr="004108E4">
        <w:rPr>
          <w:rFonts w:cstheme="minorHAnsi"/>
          <w:b/>
        </w:rPr>
        <w:t>Neue Anlage erzeugt ein Fünftel des gesamten Strombedarfs am Standort</w:t>
      </w:r>
    </w:p>
    <w:p w14:paraId="4F685E3C" w14:textId="77777777" w:rsidR="00665139" w:rsidRPr="004108E4" w:rsidRDefault="00665139" w:rsidP="007C3CBA">
      <w:pPr>
        <w:spacing w:after="0" w:line="240" w:lineRule="auto"/>
        <w:jc w:val="both"/>
        <w:rPr>
          <w:rFonts w:cstheme="minorHAnsi"/>
        </w:rPr>
      </w:pPr>
    </w:p>
    <w:p w14:paraId="71B27F26" w14:textId="0E6EE588" w:rsidR="00CC4FE1" w:rsidRPr="004108E4" w:rsidRDefault="005148EA" w:rsidP="007C3CBA">
      <w:pPr>
        <w:spacing w:after="0" w:line="240" w:lineRule="auto"/>
        <w:jc w:val="both"/>
        <w:rPr>
          <w:rFonts w:cstheme="minorHAnsi"/>
        </w:rPr>
      </w:pPr>
      <w:r w:rsidRPr="004108E4">
        <w:rPr>
          <w:rFonts w:cstheme="minorHAnsi"/>
        </w:rPr>
        <w:t xml:space="preserve">Ab sofort wird damit am Standort beinahe ein </w:t>
      </w:r>
      <w:r w:rsidR="004B459C" w:rsidRPr="004108E4">
        <w:rPr>
          <w:rFonts w:cstheme="minorHAnsi"/>
        </w:rPr>
        <w:t>Fünftel</w:t>
      </w:r>
      <w:r w:rsidRPr="004108E4">
        <w:rPr>
          <w:rFonts w:cstheme="minorHAnsi"/>
        </w:rPr>
        <w:t xml:space="preserve"> des gesamten Strombedarfs aus Sonnenenergie vor Ort gedeckt. Das entspricht einer jährlichen Erzeugung von 290.000 Kilowattstunden (kWh). Umgerechnet können </w:t>
      </w:r>
      <w:r w:rsidR="004B459C" w:rsidRPr="004108E4">
        <w:rPr>
          <w:rFonts w:cstheme="minorHAnsi"/>
        </w:rPr>
        <w:t>mit dieser Menge 110</w:t>
      </w:r>
      <w:r w:rsidRPr="004108E4">
        <w:rPr>
          <w:rFonts w:cstheme="minorHAnsi"/>
        </w:rPr>
        <w:t xml:space="preserve"> Wiener Haushalte ein ganzes Jahr mit Grünstrom versorgt werden. Insgesamt wurden </w:t>
      </w:r>
      <w:r w:rsidR="004B459C" w:rsidRPr="004108E4">
        <w:rPr>
          <w:rFonts w:cstheme="minorHAnsi"/>
        </w:rPr>
        <w:t>1.06</w:t>
      </w:r>
      <w:r w:rsidRPr="004108E4">
        <w:rPr>
          <w:rFonts w:cstheme="minorHAnsi"/>
        </w:rPr>
        <w:t xml:space="preserve">6 Solarmodule auf einer Fläche von rund </w:t>
      </w:r>
      <w:r w:rsidR="004B459C" w:rsidRPr="004108E4">
        <w:rPr>
          <w:rFonts w:cstheme="minorHAnsi"/>
        </w:rPr>
        <w:t>5</w:t>
      </w:r>
      <w:r w:rsidR="0077162F" w:rsidRPr="004108E4">
        <w:rPr>
          <w:rFonts w:cstheme="minorHAnsi"/>
        </w:rPr>
        <w:t>.500</w:t>
      </w:r>
      <w:r w:rsidRPr="004108E4">
        <w:rPr>
          <w:rFonts w:cstheme="minorHAnsi"/>
        </w:rPr>
        <w:t xml:space="preserve"> Quadratmetern verbaut. Die Anlage kommt somit auf eine Leistung von</w:t>
      </w:r>
      <w:r w:rsidR="004B459C" w:rsidRPr="004108E4">
        <w:rPr>
          <w:rFonts w:cstheme="minorHAnsi"/>
        </w:rPr>
        <w:t xml:space="preserve"> rund</w:t>
      </w:r>
      <w:r w:rsidRPr="004108E4">
        <w:rPr>
          <w:rFonts w:cstheme="minorHAnsi"/>
        </w:rPr>
        <w:t xml:space="preserve"> </w:t>
      </w:r>
      <w:r w:rsidR="0077162F" w:rsidRPr="004108E4">
        <w:rPr>
          <w:rFonts w:cstheme="minorHAnsi"/>
        </w:rPr>
        <w:t>300</w:t>
      </w:r>
      <w:r w:rsidRPr="004108E4">
        <w:rPr>
          <w:rFonts w:cstheme="minorHAnsi"/>
        </w:rPr>
        <w:t xml:space="preserve"> Kilowatt Peak (</w:t>
      </w:r>
      <w:r w:rsidR="00FA7B0B" w:rsidRPr="004108E4">
        <w:rPr>
          <w:rFonts w:cstheme="minorHAnsi"/>
        </w:rPr>
        <w:t>kWp)</w:t>
      </w:r>
      <w:r w:rsidR="00CC4FE1" w:rsidRPr="004108E4">
        <w:rPr>
          <w:rFonts w:cstheme="minorHAnsi"/>
        </w:rPr>
        <w:t>.</w:t>
      </w:r>
    </w:p>
    <w:p w14:paraId="79CB6D87" w14:textId="77777777" w:rsidR="00CC4FE1" w:rsidRPr="004108E4" w:rsidRDefault="00CC4FE1" w:rsidP="007C3CBA">
      <w:pPr>
        <w:spacing w:after="0" w:line="240" w:lineRule="auto"/>
        <w:jc w:val="both"/>
        <w:rPr>
          <w:rFonts w:cstheme="minorHAnsi"/>
        </w:rPr>
      </w:pPr>
    </w:p>
    <w:p w14:paraId="2879457B" w14:textId="2EE2EABA" w:rsidR="00614DE5" w:rsidRPr="004108E4" w:rsidRDefault="00614DE5" w:rsidP="007C3CBA">
      <w:pPr>
        <w:spacing w:after="0" w:line="240" w:lineRule="auto"/>
        <w:jc w:val="both"/>
        <w:rPr>
          <w:rFonts w:cstheme="minorHAnsi"/>
        </w:rPr>
      </w:pPr>
      <w:r w:rsidRPr="004108E4">
        <w:rPr>
          <w:rFonts w:cstheme="minorHAnsi"/>
        </w:rPr>
        <w:t xml:space="preserve">„Um die Position des Hafen Wien als erstklassige Wirtschaftsdrehscheibe zu stärken, haben wir in den vergangenen Jahren konsequent in den Hafenausbau investiert: Ob Hafenausbauprogramm, neue Umschlagseinrichtungen, die Optimierung der Unternehmensstrukturen oder die Infrastruktur vor Ort – der Hafen </w:t>
      </w:r>
      <w:r w:rsidR="001655E9" w:rsidRPr="004108E4">
        <w:rPr>
          <w:rFonts w:cstheme="minorHAnsi"/>
        </w:rPr>
        <w:t xml:space="preserve">Wien </w:t>
      </w:r>
      <w:r w:rsidRPr="004108E4">
        <w:rPr>
          <w:rFonts w:cstheme="minorHAnsi"/>
        </w:rPr>
        <w:t>wird Zug um Zug aufgerüstet. Dazu gehört auch – ganz im Sinne der Smart City Strategie – die Nutzung digitaler Systeme und erneuerbarer Energien. Durch die neue Photovoltaikanlage setzen wir einen wichtigen Sch</w:t>
      </w:r>
      <w:r w:rsidR="001655E9" w:rsidRPr="004108E4">
        <w:rPr>
          <w:rFonts w:cstheme="minorHAnsi"/>
        </w:rPr>
        <w:t>ritt für den Umwelt- und Klimaschutz“, so Wirtschaftsstadtrat Peter Hanke.</w:t>
      </w:r>
    </w:p>
    <w:p w14:paraId="36AA4B4A" w14:textId="3E171F3D" w:rsidR="00641F1C" w:rsidRPr="004108E4" w:rsidRDefault="00641F1C" w:rsidP="007C3CBA">
      <w:pPr>
        <w:autoSpaceDE w:val="0"/>
        <w:autoSpaceDN w:val="0"/>
        <w:adjustRightInd w:val="0"/>
        <w:spacing w:after="0" w:line="240" w:lineRule="auto"/>
        <w:jc w:val="both"/>
        <w:rPr>
          <w:rFonts w:cstheme="minorHAnsi"/>
        </w:rPr>
      </w:pPr>
    </w:p>
    <w:p w14:paraId="01C2C90B" w14:textId="6759BCEC" w:rsidR="00665139" w:rsidRPr="004108E4" w:rsidRDefault="00C971ED" w:rsidP="00C971ED">
      <w:pPr>
        <w:spacing w:after="0" w:line="240" w:lineRule="auto"/>
        <w:jc w:val="both"/>
        <w:rPr>
          <w:rFonts w:cstheme="minorHAnsi"/>
        </w:rPr>
      </w:pPr>
      <w:r w:rsidRPr="004108E4">
        <w:rPr>
          <w:rFonts w:cstheme="minorHAnsi"/>
        </w:rPr>
        <w:t>„Wien ist eine Vorzeigestadt in Sachen Umwelt- und Klimaschutz und ist schon heute das Bundesland mit dem niedrigsten CO2-Ausstoß pro Kopf. Die Nutzung von Sonnenenergie ist ein wesentlicher Baustein am Weg zur CO2-neutralen Klimamusterstadt. Als Stadt Wien gehen wir selbst mit gutem Beispiel voran und statten künftig alle geeigneten, öffentlichen Gebäude,</w:t>
      </w:r>
      <w:r w:rsidR="00AF29D6" w:rsidRPr="004108E4">
        <w:rPr>
          <w:rFonts w:cstheme="minorHAnsi"/>
        </w:rPr>
        <w:t xml:space="preserve"> mit Photovoltaik-Anlagen aus. </w:t>
      </w:r>
      <w:r w:rsidRPr="004108E4">
        <w:rPr>
          <w:rFonts w:cstheme="minorHAnsi"/>
        </w:rPr>
        <w:t xml:space="preserve">Aber auch die Kooperation mit Industrie- und Wirtschaftsunternehmen wie dem Hafen Wien ist dabei von zentraler Bedeutung“, </w:t>
      </w:r>
      <w:r w:rsidR="00665139" w:rsidRPr="004108E4">
        <w:rPr>
          <w:rFonts w:cstheme="minorHAnsi"/>
        </w:rPr>
        <w:t>so Wiens Umweltstadträtin Ulli Sima.</w:t>
      </w:r>
    </w:p>
    <w:p w14:paraId="5ACAF322" w14:textId="36DE3EE3" w:rsidR="00665139" w:rsidRPr="004108E4" w:rsidRDefault="00665139" w:rsidP="00665139">
      <w:pPr>
        <w:pStyle w:val="NurText"/>
        <w:jc w:val="both"/>
        <w:rPr>
          <w:rFonts w:asciiTheme="minorHAnsi" w:hAnsiTheme="minorHAnsi" w:cstheme="minorHAnsi"/>
          <w:szCs w:val="22"/>
          <w:highlight w:val="yellow"/>
        </w:rPr>
      </w:pPr>
    </w:p>
    <w:p w14:paraId="5A598F74" w14:textId="77777777" w:rsidR="001A6923" w:rsidRPr="004108E4" w:rsidRDefault="001A6923" w:rsidP="007C3CBA">
      <w:pPr>
        <w:autoSpaceDE w:val="0"/>
        <w:autoSpaceDN w:val="0"/>
        <w:adjustRightInd w:val="0"/>
        <w:spacing w:after="0" w:line="240" w:lineRule="auto"/>
        <w:jc w:val="both"/>
        <w:rPr>
          <w:rFonts w:cstheme="minorHAnsi"/>
          <w:b/>
        </w:rPr>
      </w:pPr>
      <w:r w:rsidRPr="004108E4">
        <w:rPr>
          <w:rFonts w:cstheme="minorHAnsi"/>
          <w:b/>
        </w:rPr>
        <w:t>Attraktiver Betriebsstandort HQ7 setzt auf Sonnenstrom</w:t>
      </w:r>
    </w:p>
    <w:p w14:paraId="3F601F91" w14:textId="77777777" w:rsidR="00665139" w:rsidRPr="004108E4" w:rsidRDefault="00665139" w:rsidP="007C3CBA">
      <w:pPr>
        <w:autoSpaceDE w:val="0"/>
        <w:autoSpaceDN w:val="0"/>
        <w:adjustRightInd w:val="0"/>
        <w:spacing w:after="0" w:line="240" w:lineRule="auto"/>
        <w:jc w:val="both"/>
        <w:rPr>
          <w:rFonts w:cstheme="minorHAnsi"/>
        </w:rPr>
      </w:pPr>
    </w:p>
    <w:p w14:paraId="38E134E6" w14:textId="2A4ED20C" w:rsidR="001A6923" w:rsidRPr="004108E4" w:rsidRDefault="00CC4FE1" w:rsidP="007C3CBA">
      <w:pPr>
        <w:autoSpaceDE w:val="0"/>
        <w:autoSpaceDN w:val="0"/>
        <w:adjustRightInd w:val="0"/>
        <w:spacing w:after="0" w:line="240" w:lineRule="auto"/>
        <w:jc w:val="both"/>
        <w:rPr>
          <w:rFonts w:cstheme="minorHAnsi"/>
        </w:rPr>
      </w:pPr>
      <w:r w:rsidRPr="004108E4">
        <w:rPr>
          <w:rFonts w:cstheme="minorHAnsi"/>
        </w:rPr>
        <w:t xml:space="preserve">Der Hafen Wien hat das </w:t>
      </w:r>
      <w:r w:rsidR="0017519B" w:rsidRPr="004108E4">
        <w:rPr>
          <w:rFonts w:cstheme="minorHAnsi"/>
        </w:rPr>
        <w:t xml:space="preserve">Gewerbeareal </w:t>
      </w:r>
      <w:r w:rsidRPr="004108E4">
        <w:rPr>
          <w:rFonts w:cstheme="minorHAnsi"/>
        </w:rPr>
        <w:t>HQ7 im Jahr 2017</w:t>
      </w:r>
      <w:r w:rsidR="000C4F08" w:rsidRPr="004108E4">
        <w:rPr>
          <w:rFonts w:cstheme="minorHAnsi"/>
        </w:rPr>
        <w:t xml:space="preserve"> </w:t>
      </w:r>
      <w:r w:rsidR="0017519B" w:rsidRPr="004108E4">
        <w:rPr>
          <w:rFonts w:cstheme="minorHAnsi"/>
        </w:rPr>
        <w:t xml:space="preserve">als Fläche für Betriebsansiedelungen </w:t>
      </w:r>
      <w:r w:rsidR="00AF75D4" w:rsidRPr="004108E4">
        <w:rPr>
          <w:rFonts w:cstheme="minorHAnsi"/>
        </w:rPr>
        <w:t>angekauft</w:t>
      </w:r>
      <w:r w:rsidR="0017519B" w:rsidRPr="004108E4">
        <w:rPr>
          <w:rFonts w:cstheme="minorHAnsi"/>
        </w:rPr>
        <w:t>. Auf dem Grundstück, das so groß ist wie acht Fußballp</w:t>
      </w:r>
      <w:r w:rsidRPr="004108E4">
        <w:rPr>
          <w:rFonts w:cstheme="minorHAnsi"/>
        </w:rPr>
        <w:t>lätze nebeneinander, befinden sich Büros, Werkstätten, Lagerhallen, Garagen und Parkplätze. Beim HQ7 handelt es sich um die größte Betriebsflächenerweiterung des Hafen Wien seit Gründung des Hafens in seiner heutigen Form im Jahr 1979.</w:t>
      </w:r>
      <w:r w:rsidR="0017519B" w:rsidRPr="004108E4">
        <w:rPr>
          <w:rFonts w:cstheme="minorHAnsi"/>
        </w:rPr>
        <w:t xml:space="preserve"> Mit der Errichtung der Photovoltaikanlage auf einem der bestehenden Gewerbegebäude im HQ7 wird der Standort weiter attraktiviert und nachhaltig mit „grüner Energie“ versorgt.</w:t>
      </w:r>
    </w:p>
    <w:p w14:paraId="340B3B8B" w14:textId="77777777" w:rsidR="00CC4FE1" w:rsidRPr="004108E4" w:rsidRDefault="00CC4FE1" w:rsidP="007C3CBA">
      <w:pPr>
        <w:autoSpaceDE w:val="0"/>
        <w:autoSpaceDN w:val="0"/>
        <w:adjustRightInd w:val="0"/>
        <w:spacing w:after="0" w:line="240" w:lineRule="auto"/>
        <w:jc w:val="both"/>
        <w:rPr>
          <w:rFonts w:cstheme="minorHAnsi"/>
        </w:rPr>
      </w:pPr>
    </w:p>
    <w:p w14:paraId="1CD45929" w14:textId="346A7706" w:rsidR="00950C6B" w:rsidRPr="004108E4" w:rsidRDefault="001A6923" w:rsidP="007C3CBA">
      <w:pPr>
        <w:autoSpaceDE w:val="0"/>
        <w:autoSpaceDN w:val="0"/>
        <w:adjustRightInd w:val="0"/>
        <w:spacing w:after="0" w:line="240" w:lineRule="auto"/>
        <w:jc w:val="both"/>
        <w:rPr>
          <w:rFonts w:cstheme="minorHAnsi"/>
        </w:rPr>
      </w:pPr>
      <w:r w:rsidRPr="004108E4">
        <w:rPr>
          <w:rFonts w:cstheme="minorHAnsi"/>
        </w:rPr>
        <w:t>Das neue Solarkraftwerk wurde</w:t>
      </w:r>
      <w:r w:rsidR="00950C6B" w:rsidRPr="004108E4">
        <w:rPr>
          <w:rFonts w:cstheme="minorHAnsi"/>
        </w:rPr>
        <w:t xml:space="preserve"> –</w:t>
      </w:r>
      <w:r w:rsidRPr="004108E4">
        <w:rPr>
          <w:rFonts w:cstheme="minorHAnsi"/>
        </w:rPr>
        <w:t xml:space="preserve"> </w:t>
      </w:r>
      <w:r w:rsidR="00FA7B0B" w:rsidRPr="004108E4">
        <w:rPr>
          <w:rFonts w:cstheme="minorHAnsi"/>
        </w:rPr>
        <w:t>so wie das seit 2017</w:t>
      </w:r>
      <w:r w:rsidRPr="004108E4">
        <w:rPr>
          <w:rFonts w:cstheme="minorHAnsi"/>
        </w:rPr>
        <w:t xml:space="preserve"> bestehende im Hafen Freudenau </w:t>
      </w:r>
      <w:r w:rsidR="00950C6B" w:rsidRPr="004108E4">
        <w:rPr>
          <w:rFonts w:cstheme="minorHAnsi"/>
        </w:rPr>
        <w:t>–</w:t>
      </w:r>
    </w:p>
    <w:p w14:paraId="0304A94B" w14:textId="2FFBDAA5" w:rsidR="0009739D" w:rsidRPr="004108E4" w:rsidRDefault="001A6923" w:rsidP="007C3CBA">
      <w:pPr>
        <w:autoSpaceDE w:val="0"/>
        <w:autoSpaceDN w:val="0"/>
        <w:adjustRightInd w:val="0"/>
        <w:spacing w:after="0" w:line="240" w:lineRule="auto"/>
        <w:jc w:val="both"/>
        <w:rPr>
          <w:rFonts w:cstheme="minorHAnsi"/>
        </w:rPr>
      </w:pPr>
      <w:r w:rsidRPr="004108E4">
        <w:rPr>
          <w:rFonts w:cstheme="minorHAnsi"/>
        </w:rPr>
        <w:t>in enge</w:t>
      </w:r>
      <w:r w:rsidR="00C43733" w:rsidRPr="004108E4">
        <w:rPr>
          <w:rFonts w:cstheme="minorHAnsi"/>
        </w:rPr>
        <w:t>r</w:t>
      </w:r>
      <w:r w:rsidRPr="004108E4">
        <w:rPr>
          <w:rFonts w:cstheme="minorHAnsi"/>
        </w:rPr>
        <w:t xml:space="preserve"> Kooperation zwischen Wien Energie und dem Hafen Wien realisiert. </w:t>
      </w:r>
      <w:r w:rsidR="0005241F" w:rsidRPr="004108E4">
        <w:rPr>
          <w:rFonts w:cstheme="minorHAnsi"/>
        </w:rPr>
        <w:t xml:space="preserve">Der Hafen </w:t>
      </w:r>
      <w:r w:rsidR="0009739D" w:rsidRPr="004108E4">
        <w:rPr>
          <w:rFonts w:cstheme="minorHAnsi"/>
        </w:rPr>
        <w:t xml:space="preserve">Wien </w:t>
      </w:r>
      <w:r w:rsidR="0005241F" w:rsidRPr="004108E4">
        <w:rPr>
          <w:rFonts w:cstheme="minorHAnsi"/>
        </w:rPr>
        <w:t>stellt den geeigneten Standort, eine riesige Dachfläche innerhalb eines weitreichenden Simmeringer Gewerbeareals</w:t>
      </w:r>
      <w:r w:rsidR="00C43733" w:rsidRPr="004108E4">
        <w:rPr>
          <w:rFonts w:cstheme="minorHAnsi"/>
        </w:rPr>
        <w:t>,</w:t>
      </w:r>
      <w:r w:rsidR="0005241F" w:rsidRPr="004108E4">
        <w:rPr>
          <w:rFonts w:cstheme="minorHAnsi"/>
        </w:rPr>
        <w:t xml:space="preserve"> zur Verfügung. </w:t>
      </w:r>
      <w:r w:rsidRPr="004108E4">
        <w:rPr>
          <w:rFonts w:cstheme="minorHAnsi"/>
        </w:rPr>
        <w:t>Wien Energie hat die Photovoltaikanlage geplant, finanziert und errichtet und verp</w:t>
      </w:r>
      <w:r w:rsidR="000C4F08" w:rsidRPr="004108E4">
        <w:rPr>
          <w:rFonts w:cstheme="minorHAnsi"/>
        </w:rPr>
        <w:t>achtet diese an den Hafen Wien.</w:t>
      </w:r>
    </w:p>
    <w:p w14:paraId="54389BAC" w14:textId="77777777" w:rsidR="00665139" w:rsidRPr="004108E4" w:rsidRDefault="00665139" w:rsidP="007C3CBA">
      <w:pPr>
        <w:autoSpaceDE w:val="0"/>
        <w:autoSpaceDN w:val="0"/>
        <w:adjustRightInd w:val="0"/>
        <w:spacing w:after="0" w:line="240" w:lineRule="auto"/>
        <w:jc w:val="both"/>
        <w:rPr>
          <w:rFonts w:cstheme="minorHAnsi"/>
        </w:rPr>
      </w:pPr>
    </w:p>
    <w:p w14:paraId="657D6CFC" w14:textId="08235457" w:rsidR="001A6923" w:rsidRPr="004108E4" w:rsidRDefault="001A6923" w:rsidP="007C3CBA">
      <w:pPr>
        <w:spacing w:after="0" w:line="240" w:lineRule="auto"/>
        <w:jc w:val="both"/>
        <w:rPr>
          <w:rFonts w:cstheme="minorHAnsi"/>
        </w:rPr>
      </w:pPr>
      <w:r w:rsidRPr="004108E4">
        <w:rPr>
          <w:rFonts w:cstheme="minorHAnsi"/>
        </w:rPr>
        <w:t xml:space="preserve">„Wir freuen uns über </w:t>
      </w:r>
      <w:r w:rsidR="0005241F" w:rsidRPr="004108E4">
        <w:rPr>
          <w:rFonts w:cstheme="minorHAnsi"/>
        </w:rPr>
        <w:t>ein Stück mehr grünen Strom für Wien</w:t>
      </w:r>
      <w:r w:rsidRPr="004108E4">
        <w:rPr>
          <w:rFonts w:cstheme="minorHAnsi"/>
        </w:rPr>
        <w:t xml:space="preserve">. Denn nachhaltiges Wirtschaften und die </w:t>
      </w:r>
      <w:r w:rsidR="0009739D" w:rsidRPr="004108E4">
        <w:rPr>
          <w:rFonts w:cstheme="minorHAnsi"/>
        </w:rPr>
        <w:t xml:space="preserve">Umsetzung der </w:t>
      </w:r>
      <w:r w:rsidRPr="004108E4">
        <w:rPr>
          <w:rFonts w:cstheme="minorHAnsi"/>
        </w:rPr>
        <w:t>dazu notwendigen Maßnahmen in d</w:t>
      </w:r>
      <w:r w:rsidR="0009739D" w:rsidRPr="004108E4">
        <w:rPr>
          <w:rFonts w:cstheme="minorHAnsi"/>
        </w:rPr>
        <w:t>ie</w:t>
      </w:r>
      <w:r w:rsidRPr="004108E4">
        <w:rPr>
          <w:rFonts w:cstheme="minorHAnsi"/>
        </w:rPr>
        <w:t xml:space="preserve"> Praxis, haben in </w:t>
      </w:r>
      <w:r w:rsidRPr="004108E4">
        <w:rPr>
          <w:rFonts w:eastAsia="Times New Roman" w:cstheme="minorHAnsi"/>
          <w:lang w:val="de-DE" w:eastAsia="de-DE"/>
        </w:rPr>
        <w:t xml:space="preserve">unserem Hafenausbauprogramm einen relevanten Stellenwert. </w:t>
      </w:r>
      <w:r w:rsidRPr="004108E4">
        <w:rPr>
          <w:rFonts w:cstheme="minorHAnsi"/>
        </w:rPr>
        <w:t>Es geht darum ökonomische, soziale und ökologische Aspekte miteinander zu vereinen, damit auch die nachfolgenden Generationen eine lebenswerte Stadt vorfinden. Mit dem neuen Solarkraftwerk im HQ7 leistet der Hafen Wien einen wertvollen Beitrag dazu“, so Fritz Lehr, kaufmännische</w:t>
      </w:r>
      <w:r w:rsidR="00ED3EC8" w:rsidRPr="004108E4">
        <w:rPr>
          <w:rFonts w:cstheme="minorHAnsi"/>
        </w:rPr>
        <w:t>r</w:t>
      </w:r>
      <w:r w:rsidRPr="004108E4">
        <w:rPr>
          <w:rFonts w:cstheme="minorHAnsi"/>
        </w:rPr>
        <w:t xml:space="preserve"> Geschäftsführ</w:t>
      </w:r>
      <w:r w:rsidR="00ED3EC8" w:rsidRPr="004108E4">
        <w:rPr>
          <w:rFonts w:cstheme="minorHAnsi"/>
        </w:rPr>
        <w:t>er</w:t>
      </w:r>
      <w:r w:rsidRPr="004108E4">
        <w:rPr>
          <w:rFonts w:cstheme="minorHAnsi"/>
        </w:rPr>
        <w:t xml:space="preserve"> Hafen Wien.</w:t>
      </w:r>
    </w:p>
    <w:p w14:paraId="42C83043" w14:textId="77777777" w:rsidR="003C7C96" w:rsidRPr="004108E4" w:rsidRDefault="003C7C96" w:rsidP="007C3CBA">
      <w:pPr>
        <w:spacing w:after="0" w:line="240" w:lineRule="auto"/>
        <w:jc w:val="both"/>
        <w:rPr>
          <w:rFonts w:eastAsia="Times New Roman" w:cstheme="minorHAnsi"/>
          <w:lang w:val="de-DE" w:eastAsia="de-DE"/>
        </w:rPr>
      </w:pPr>
    </w:p>
    <w:p w14:paraId="5C3ED9EB" w14:textId="0D8C7E97" w:rsidR="001A6923" w:rsidRPr="004108E4" w:rsidRDefault="001A6923" w:rsidP="007C3CBA">
      <w:pPr>
        <w:autoSpaceDE w:val="0"/>
        <w:autoSpaceDN w:val="0"/>
        <w:adjustRightInd w:val="0"/>
        <w:spacing w:after="0" w:line="240" w:lineRule="auto"/>
        <w:jc w:val="both"/>
        <w:rPr>
          <w:rFonts w:cstheme="minorHAnsi"/>
          <w:b/>
        </w:rPr>
      </w:pPr>
      <w:r w:rsidRPr="004108E4">
        <w:rPr>
          <w:rFonts w:cstheme="minorHAnsi"/>
        </w:rPr>
        <w:t>„Die Nutzung von Photovoltaik ist ein wichtiger Schritt in Richtung Green Logistics für den Hafen Wien. Damit ist es uns möglich, sauberen Strom für den Eigenverbrauch zu produzieren und zur kontinuierlichen Reduzierung der CO</w:t>
      </w:r>
      <w:r w:rsidRPr="004108E4">
        <w:rPr>
          <w:rFonts w:cstheme="minorHAnsi"/>
          <w:vertAlign w:val="subscript"/>
        </w:rPr>
        <w:t>2</w:t>
      </w:r>
      <w:r w:rsidRPr="004108E4">
        <w:rPr>
          <w:rFonts w:cstheme="minorHAnsi"/>
        </w:rPr>
        <w:t>–Emissionen beizutragen“, so Doris Pulker-Rohrhofer, technische Geschäftsführ</w:t>
      </w:r>
      <w:r w:rsidR="00ED3EC8" w:rsidRPr="004108E4">
        <w:rPr>
          <w:rFonts w:cstheme="minorHAnsi"/>
        </w:rPr>
        <w:t>erin</w:t>
      </w:r>
      <w:r w:rsidRPr="004108E4">
        <w:rPr>
          <w:rFonts w:cstheme="minorHAnsi"/>
        </w:rPr>
        <w:t xml:space="preserve"> Hafen Wien.</w:t>
      </w:r>
    </w:p>
    <w:p w14:paraId="723B024E" w14:textId="5D46A3C4" w:rsidR="003B49B3" w:rsidRPr="004108E4" w:rsidRDefault="003B49B3" w:rsidP="007C3CBA">
      <w:pPr>
        <w:autoSpaceDE w:val="0"/>
        <w:autoSpaceDN w:val="0"/>
        <w:adjustRightInd w:val="0"/>
        <w:spacing w:after="0" w:line="240" w:lineRule="auto"/>
        <w:jc w:val="both"/>
        <w:rPr>
          <w:rFonts w:eastAsia="Times New Roman" w:cstheme="minorHAnsi"/>
          <w:lang w:val="de-DE" w:eastAsia="de-DE"/>
        </w:rPr>
      </w:pPr>
    </w:p>
    <w:p w14:paraId="3DC20681" w14:textId="43D9818F" w:rsidR="00ED73E7" w:rsidRPr="004108E4" w:rsidRDefault="00ED73E7" w:rsidP="007C3CBA">
      <w:pPr>
        <w:autoSpaceDE w:val="0"/>
        <w:autoSpaceDN w:val="0"/>
        <w:adjustRightInd w:val="0"/>
        <w:spacing w:after="0" w:line="240" w:lineRule="auto"/>
        <w:jc w:val="both"/>
        <w:rPr>
          <w:rFonts w:cstheme="minorHAnsi"/>
        </w:rPr>
      </w:pPr>
      <w:r w:rsidRPr="004108E4">
        <w:rPr>
          <w:rFonts w:cstheme="minorHAnsi"/>
        </w:rPr>
        <w:t>Der Hafen Wien stellt die Dachfläche auf dem Garagenbereich des HQ7-Gebäudes zur Verfügung und</w:t>
      </w:r>
      <w:r w:rsidR="007B7C9F" w:rsidRPr="004108E4">
        <w:rPr>
          <w:rFonts w:cstheme="minorHAnsi"/>
        </w:rPr>
        <w:t xml:space="preserve"> d</w:t>
      </w:r>
      <w:r w:rsidRPr="004108E4">
        <w:rPr>
          <w:rFonts w:cstheme="minorHAnsi"/>
        </w:rPr>
        <w:t>er Betrieb der Photovoltaikanlage, inklusive der erforderlichen Anschlussleitungen, Schalt- und Messanlagen erfolgt durch Wien Energie. Durch einen Pachtvertrag zwischen den KooperationspartnerInnen ist eine dezentrale Stromversorgung im Hafen Wien für die nächsten 25 Jahre gesichert.</w:t>
      </w:r>
    </w:p>
    <w:p w14:paraId="7A0570B7" w14:textId="77777777" w:rsidR="00ED73E7" w:rsidRPr="004108E4" w:rsidRDefault="00ED73E7" w:rsidP="007C3CBA">
      <w:pPr>
        <w:autoSpaceDE w:val="0"/>
        <w:autoSpaceDN w:val="0"/>
        <w:adjustRightInd w:val="0"/>
        <w:spacing w:after="0" w:line="240" w:lineRule="auto"/>
        <w:jc w:val="both"/>
        <w:rPr>
          <w:rFonts w:eastAsia="Times New Roman" w:cstheme="minorHAnsi"/>
          <w:lang w:val="de-DE" w:eastAsia="de-DE"/>
        </w:rPr>
      </w:pPr>
    </w:p>
    <w:p w14:paraId="22B3B4D0" w14:textId="77777777" w:rsidR="00893835" w:rsidRPr="004108E4" w:rsidRDefault="00E90686" w:rsidP="007C3CBA">
      <w:pPr>
        <w:spacing w:after="0" w:line="240" w:lineRule="auto"/>
        <w:jc w:val="both"/>
        <w:rPr>
          <w:rFonts w:eastAsia="Times New Roman" w:cstheme="minorHAnsi"/>
          <w:b/>
          <w:lang w:val="de-DE" w:eastAsia="de-DE"/>
        </w:rPr>
      </w:pPr>
      <w:r w:rsidRPr="004108E4">
        <w:rPr>
          <w:rFonts w:eastAsia="Times New Roman" w:cstheme="minorHAnsi"/>
          <w:b/>
          <w:lang w:val="de-DE" w:eastAsia="de-DE"/>
        </w:rPr>
        <w:t xml:space="preserve">Der Hafen Wien – Trimodale Logistikdrehscheibe </w:t>
      </w:r>
      <w:r w:rsidR="00893835" w:rsidRPr="004108E4">
        <w:rPr>
          <w:rFonts w:eastAsia="Times New Roman" w:cstheme="minorHAnsi"/>
          <w:b/>
          <w:lang w:val="de-DE" w:eastAsia="de-DE"/>
        </w:rPr>
        <w:t>im Herzen der Stadt</w:t>
      </w:r>
    </w:p>
    <w:p w14:paraId="632C4AE7" w14:textId="77777777" w:rsidR="00893835" w:rsidRPr="004108E4" w:rsidRDefault="00893835" w:rsidP="007C3CBA">
      <w:pPr>
        <w:spacing w:after="0" w:line="240" w:lineRule="auto"/>
        <w:jc w:val="both"/>
        <w:rPr>
          <w:rFonts w:eastAsia="Times New Roman" w:cstheme="minorHAnsi"/>
          <w:lang w:eastAsia="de-DE"/>
        </w:rPr>
      </w:pPr>
    </w:p>
    <w:p w14:paraId="526B003F" w14:textId="2F56C7D0" w:rsidR="00401603" w:rsidRPr="004108E4" w:rsidRDefault="00893835" w:rsidP="007C3CBA">
      <w:pPr>
        <w:spacing w:after="0" w:line="240" w:lineRule="auto"/>
        <w:jc w:val="both"/>
        <w:rPr>
          <w:rFonts w:eastAsia="Times New Roman" w:cstheme="minorHAnsi"/>
          <w:lang w:val="de-DE" w:eastAsia="de-AT"/>
        </w:rPr>
      </w:pPr>
      <w:r w:rsidRPr="004108E4">
        <w:rPr>
          <w:rFonts w:eastAsia="Times New Roman" w:cstheme="minorHAnsi"/>
          <w:lang w:val="de-DE" w:eastAsia="de-AT"/>
        </w:rPr>
        <w:t>Angebunden an eine perfekte Straßen-, Schienen- und Wasserinfrastruktur liegt das größte Logistikzentrum Ostösterreichs, der Hafen Wien. Der Hafen Wien ist als Tochter der Wien Holding e</w:t>
      </w:r>
      <w:r w:rsidR="004320C4" w:rsidRPr="004108E4">
        <w:rPr>
          <w:rFonts w:eastAsia="Times New Roman" w:cstheme="minorHAnsi"/>
          <w:lang w:val="de-DE" w:eastAsia="de-AT"/>
        </w:rPr>
        <w:t>in Unternehmen der Stadt Wien</w:t>
      </w:r>
      <w:r w:rsidRPr="004108E4">
        <w:rPr>
          <w:rFonts w:eastAsia="Times New Roman" w:cstheme="minorHAnsi"/>
          <w:lang w:val="de-DE" w:eastAsia="de-AT"/>
        </w:rPr>
        <w:t>. Mit einer Fläche von drei Millionen Quadratmetern</w:t>
      </w:r>
      <w:r w:rsidR="00500584" w:rsidRPr="004108E4">
        <w:rPr>
          <w:rFonts w:eastAsia="Times New Roman" w:cstheme="minorHAnsi"/>
          <w:lang w:val="de-DE" w:eastAsia="de-AT"/>
        </w:rPr>
        <w:t xml:space="preserve"> fungiert er mit seinen drei Häfen, Freudenau, Albern und dem Ölhafen Lobau</w:t>
      </w:r>
      <w:r w:rsidR="00672C00" w:rsidRPr="004108E4">
        <w:rPr>
          <w:rFonts w:eastAsia="Times New Roman" w:cstheme="minorHAnsi"/>
          <w:lang w:val="de-DE" w:eastAsia="de-AT"/>
        </w:rPr>
        <w:t>,</w:t>
      </w:r>
      <w:r w:rsidR="00500584" w:rsidRPr="004108E4">
        <w:rPr>
          <w:rFonts w:eastAsia="Times New Roman" w:cstheme="minorHAnsi"/>
          <w:lang w:val="de-DE" w:eastAsia="de-AT"/>
        </w:rPr>
        <w:t xml:space="preserve"> als trimodale Logistikdrehscheibe.</w:t>
      </w:r>
      <w:r w:rsidRPr="004108E4">
        <w:rPr>
          <w:rFonts w:eastAsia="Times New Roman" w:cstheme="minorHAnsi"/>
          <w:lang w:val="de-DE" w:eastAsia="de-AT"/>
        </w:rPr>
        <w:t xml:space="preserve"> </w:t>
      </w:r>
      <w:r w:rsidR="00500584" w:rsidRPr="004108E4">
        <w:rPr>
          <w:rFonts w:eastAsia="Times New Roman" w:cstheme="minorHAnsi"/>
          <w:lang w:val="de-DE" w:eastAsia="de-AT"/>
        </w:rPr>
        <w:t>Mit</w:t>
      </w:r>
      <w:r w:rsidRPr="004108E4">
        <w:rPr>
          <w:rFonts w:eastAsia="Times New Roman" w:cstheme="minorHAnsi"/>
          <w:lang w:val="de-DE" w:eastAsia="de-AT"/>
        </w:rPr>
        <w:t xml:space="preserve"> rund 100 </w:t>
      </w:r>
      <w:r w:rsidR="00500584" w:rsidRPr="004108E4">
        <w:rPr>
          <w:rFonts w:eastAsia="Times New Roman" w:cstheme="minorHAnsi"/>
          <w:lang w:val="de-DE" w:eastAsia="de-AT"/>
        </w:rPr>
        <w:t xml:space="preserve">angesiedelten </w:t>
      </w:r>
      <w:r w:rsidRPr="004108E4">
        <w:rPr>
          <w:rFonts w:eastAsia="Times New Roman" w:cstheme="minorHAnsi"/>
          <w:lang w:val="de-DE" w:eastAsia="de-AT"/>
        </w:rPr>
        <w:t>Unternehmen und bis zu 5.000 Arbeitsplätzen am Standort</w:t>
      </w:r>
      <w:r w:rsidR="00500584" w:rsidRPr="004108E4">
        <w:rPr>
          <w:rFonts w:eastAsia="Times New Roman" w:cstheme="minorHAnsi"/>
          <w:lang w:val="de-DE" w:eastAsia="de-AT"/>
        </w:rPr>
        <w:t xml:space="preserve"> ist der Hafen Wien</w:t>
      </w:r>
      <w:r w:rsidRPr="004108E4">
        <w:rPr>
          <w:rFonts w:eastAsia="Times New Roman" w:cstheme="minorHAnsi"/>
          <w:lang w:val="de-DE" w:eastAsia="de-AT"/>
        </w:rPr>
        <w:t xml:space="preserve"> ein wichtiger Arbeitgeber. </w:t>
      </w:r>
      <w:r w:rsidR="00500584" w:rsidRPr="004108E4">
        <w:rPr>
          <w:rFonts w:eastAsia="Times New Roman" w:cstheme="minorHAnsi"/>
          <w:lang w:val="de-DE" w:eastAsia="de-AT"/>
        </w:rPr>
        <w:t>Mit</w:t>
      </w:r>
      <w:r w:rsidRPr="004108E4">
        <w:rPr>
          <w:rFonts w:eastAsia="Times New Roman" w:cstheme="minorHAnsi"/>
          <w:lang w:val="de-DE" w:eastAsia="de-AT"/>
        </w:rPr>
        <w:t xml:space="preserve"> seiner Lage an </w:t>
      </w:r>
      <w:r w:rsidR="00500584" w:rsidRPr="004108E4">
        <w:rPr>
          <w:rFonts w:eastAsia="Times New Roman" w:cstheme="minorHAnsi"/>
          <w:lang w:val="de-DE" w:eastAsia="de-AT"/>
        </w:rPr>
        <w:t>d</w:t>
      </w:r>
      <w:r w:rsidR="00CA2335" w:rsidRPr="004108E4">
        <w:rPr>
          <w:rFonts w:eastAsia="Times New Roman" w:cstheme="minorHAnsi"/>
          <w:lang w:val="de-DE" w:eastAsia="de-AT"/>
        </w:rPr>
        <w:t>en</w:t>
      </w:r>
      <w:r w:rsidR="00500584" w:rsidRPr="004108E4">
        <w:rPr>
          <w:rFonts w:eastAsia="Times New Roman" w:cstheme="minorHAnsi"/>
          <w:lang w:val="de-DE" w:eastAsia="de-AT"/>
        </w:rPr>
        <w:t xml:space="preserve"> </w:t>
      </w:r>
      <w:r w:rsidRPr="004108E4">
        <w:rPr>
          <w:rFonts w:eastAsia="Times New Roman" w:cstheme="minorHAnsi"/>
          <w:lang w:val="de-DE" w:eastAsia="de-AT"/>
        </w:rPr>
        <w:t xml:space="preserve">drei Ten-T-Korridoren </w:t>
      </w:r>
      <w:r w:rsidR="00500584" w:rsidRPr="004108E4">
        <w:rPr>
          <w:rFonts w:eastAsia="Times New Roman" w:cstheme="minorHAnsi"/>
          <w:lang w:val="de-DE" w:eastAsia="de-AT"/>
        </w:rPr>
        <w:t xml:space="preserve">ist er </w:t>
      </w:r>
      <w:r w:rsidRPr="004108E4">
        <w:rPr>
          <w:rFonts w:eastAsia="Times New Roman" w:cstheme="minorHAnsi"/>
          <w:lang w:val="de-DE" w:eastAsia="de-AT"/>
        </w:rPr>
        <w:t xml:space="preserve">einer der wichtigsten Hinterland-Hubs Europas, vor allem für die großen Nordseehäfen und die adriatischen Häfen. </w:t>
      </w:r>
      <w:r w:rsidR="00401603" w:rsidRPr="004108E4">
        <w:rPr>
          <w:rFonts w:eastAsia="Times New Roman" w:cstheme="minorHAnsi"/>
          <w:lang w:val="de-DE" w:eastAsia="de-AT"/>
        </w:rPr>
        <w:t xml:space="preserve">Information zum Unternehmen finden Sie unter </w:t>
      </w:r>
      <w:hyperlink r:id="rId8" w:history="1">
        <w:r w:rsidR="00401603" w:rsidRPr="004108E4">
          <w:rPr>
            <w:rStyle w:val="Hyperlink"/>
            <w:rFonts w:eastAsia="Times New Roman" w:cstheme="minorHAnsi"/>
            <w:lang w:val="de-DE" w:eastAsia="de-AT"/>
          </w:rPr>
          <w:t>www.hafenwien.com</w:t>
        </w:r>
      </w:hyperlink>
      <w:r w:rsidR="00401603" w:rsidRPr="004108E4">
        <w:rPr>
          <w:rFonts w:eastAsia="Times New Roman" w:cstheme="minorHAnsi"/>
          <w:lang w:val="de-DE" w:eastAsia="de-AT"/>
        </w:rPr>
        <w:t xml:space="preserve"> </w:t>
      </w:r>
    </w:p>
    <w:p w14:paraId="6DF54015" w14:textId="77777777" w:rsidR="00E90686" w:rsidRPr="004108E4" w:rsidRDefault="00E90686" w:rsidP="007C3CBA">
      <w:pPr>
        <w:spacing w:after="0" w:line="240" w:lineRule="auto"/>
        <w:jc w:val="both"/>
        <w:rPr>
          <w:rFonts w:cstheme="minorHAnsi"/>
          <w:b/>
        </w:rPr>
      </w:pPr>
    </w:p>
    <w:p w14:paraId="74A8659B" w14:textId="77777777" w:rsidR="00893835" w:rsidRPr="004108E4" w:rsidRDefault="00893835" w:rsidP="007C3CBA">
      <w:pPr>
        <w:spacing w:after="0" w:line="240" w:lineRule="auto"/>
        <w:jc w:val="both"/>
        <w:rPr>
          <w:rFonts w:cstheme="minorHAnsi"/>
          <w:b/>
        </w:rPr>
      </w:pPr>
      <w:r w:rsidRPr="004108E4">
        <w:rPr>
          <w:rFonts w:cstheme="minorHAnsi"/>
          <w:b/>
        </w:rPr>
        <w:t xml:space="preserve">Wien Energie </w:t>
      </w:r>
    </w:p>
    <w:p w14:paraId="7B4ECE6F" w14:textId="77777777" w:rsidR="00893835" w:rsidRPr="004108E4" w:rsidRDefault="00893835" w:rsidP="007C3CBA">
      <w:pPr>
        <w:spacing w:after="0" w:line="240" w:lineRule="auto"/>
        <w:jc w:val="both"/>
        <w:rPr>
          <w:rFonts w:cstheme="minorHAnsi"/>
          <w:b/>
        </w:rPr>
      </w:pPr>
    </w:p>
    <w:p w14:paraId="164EE840" w14:textId="1D97B9D2" w:rsidR="00401603" w:rsidRPr="004108E4" w:rsidRDefault="00893835" w:rsidP="007C3CBA">
      <w:pPr>
        <w:spacing w:after="0" w:line="240" w:lineRule="auto"/>
        <w:jc w:val="both"/>
        <w:rPr>
          <w:rFonts w:eastAsia="Times New Roman" w:cstheme="minorHAnsi"/>
          <w:lang w:val="de-DE" w:eastAsia="de-AT"/>
        </w:rPr>
      </w:pPr>
      <w:r w:rsidRPr="004108E4">
        <w:rPr>
          <w:rFonts w:eastAsia="Times New Roman" w:cstheme="minorHAnsi"/>
          <w:lang w:val="de-DE" w:eastAsia="de-AT"/>
        </w:rPr>
        <w:t>Wien Energie ist der größte regionale Energieanbieter Österreichs. Das Unternehmen versorgt mehr als zwei Millionen Menschen, rund 230.000 Gewerbeanlagen, industrielle Anlagen und öffentliche Gebäude sowie rund 4.500 landwirtschaftliche Betriebe in Wien, Niederösterreich und</w:t>
      </w:r>
      <w:r w:rsidR="00F44D8B" w:rsidRPr="004108E4">
        <w:rPr>
          <w:rFonts w:eastAsia="Times New Roman" w:cstheme="minorHAnsi"/>
          <w:lang w:val="de-DE" w:eastAsia="de-AT"/>
        </w:rPr>
        <w:t xml:space="preserve"> dem</w:t>
      </w:r>
      <w:r w:rsidRPr="004108E4">
        <w:rPr>
          <w:rFonts w:eastAsia="Times New Roman" w:cstheme="minorHAnsi"/>
          <w:lang w:val="de-DE" w:eastAsia="de-AT"/>
        </w:rPr>
        <w:t xml:space="preserve"> Burgenland mit Strom, Erdgas und Wärme. Die Strom- und Wärmeproduktion stammt aus Abfallverwertung, Kraft-Wärme-Kopplungs-Anlagen und aus erneuerbarer Energie wie Wind-, Wasser- und Sonnenkraft sowie Biomasse. Wien Energie setzt stark auf dezentrale Erzeugung und Energiedienstleistungen. Informationen zum Unte</w:t>
      </w:r>
      <w:r w:rsidR="00ED73E7" w:rsidRPr="004108E4">
        <w:rPr>
          <w:rFonts w:eastAsia="Times New Roman" w:cstheme="minorHAnsi"/>
          <w:lang w:val="de-DE" w:eastAsia="de-AT"/>
        </w:rPr>
        <w:t xml:space="preserve">rnehmen finden Sie online unter </w:t>
      </w:r>
      <w:hyperlink r:id="rId9" w:history="1">
        <w:r w:rsidR="004349C0" w:rsidRPr="004108E4">
          <w:rPr>
            <w:rStyle w:val="Hyperlink"/>
            <w:rFonts w:eastAsia="Times New Roman" w:cstheme="minorHAnsi"/>
            <w:lang w:val="de-DE" w:eastAsia="de-AT"/>
          </w:rPr>
          <w:t>www.wienenergie.at</w:t>
        </w:r>
      </w:hyperlink>
      <w:r w:rsidR="004349C0" w:rsidRPr="004108E4">
        <w:rPr>
          <w:rFonts w:eastAsia="Times New Roman" w:cstheme="minorHAnsi"/>
          <w:lang w:val="de-DE" w:eastAsia="de-AT"/>
        </w:rPr>
        <w:t xml:space="preserve"> </w:t>
      </w:r>
      <w:hyperlink r:id="rId10" w:history="1"/>
    </w:p>
    <w:p w14:paraId="1F59F128" w14:textId="77777777" w:rsidR="00893835" w:rsidRPr="004108E4" w:rsidRDefault="00893835" w:rsidP="00CC4FE1">
      <w:pPr>
        <w:spacing w:after="0" w:line="240" w:lineRule="auto"/>
        <w:rPr>
          <w:rFonts w:cstheme="minorHAnsi"/>
          <w:b/>
        </w:rPr>
      </w:pPr>
    </w:p>
    <w:p w14:paraId="511AE78B" w14:textId="77777777" w:rsidR="003B4786" w:rsidRPr="004108E4" w:rsidRDefault="003B4786" w:rsidP="00CC4FE1">
      <w:pPr>
        <w:shd w:val="clear" w:color="auto" w:fill="FFFFFF"/>
        <w:spacing w:after="0" w:line="240" w:lineRule="auto"/>
        <w:rPr>
          <w:rFonts w:eastAsia="Times New Roman" w:cstheme="minorHAnsi"/>
          <w:b/>
          <w:bCs/>
          <w:u w:val="single"/>
          <w:lang w:eastAsia="de-AT"/>
        </w:rPr>
      </w:pPr>
      <w:r w:rsidRPr="004108E4">
        <w:rPr>
          <w:rFonts w:eastAsia="Times New Roman" w:cstheme="minorHAnsi"/>
          <w:b/>
          <w:bCs/>
          <w:u w:val="single"/>
          <w:lang w:eastAsia="de-AT"/>
        </w:rPr>
        <w:t>Rückfragehinweis:</w:t>
      </w:r>
    </w:p>
    <w:p w14:paraId="71212A0C" w14:textId="77777777" w:rsidR="00AE067D" w:rsidRPr="004108E4" w:rsidRDefault="00AE067D" w:rsidP="00CC4FE1">
      <w:pPr>
        <w:autoSpaceDE w:val="0"/>
        <w:autoSpaceDN w:val="0"/>
        <w:adjustRightInd w:val="0"/>
        <w:spacing w:after="0" w:line="240" w:lineRule="auto"/>
        <w:rPr>
          <w:rFonts w:eastAsia="Calibri" w:cstheme="minorHAnsi"/>
          <w:color w:val="000000"/>
        </w:rPr>
      </w:pPr>
    </w:p>
    <w:p w14:paraId="2056F756" w14:textId="77777777" w:rsidR="00AE067D" w:rsidRPr="004108E4" w:rsidRDefault="00AE067D" w:rsidP="00AE067D">
      <w:pPr>
        <w:autoSpaceDE w:val="0"/>
        <w:autoSpaceDN w:val="0"/>
        <w:adjustRightInd w:val="0"/>
        <w:spacing w:after="0" w:line="240" w:lineRule="auto"/>
        <w:rPr>
          <w:rFonts w:eastAsia="Calibri" w:cstheme="minorHAnsi"/>
          <w:color w:val="000000"/>
        </w:rPr>
      </w:pPr>
      <w:r w:rsidRPr="004108E4">
        <w:rPr>
          <w:rFonts w:eastAsia="Calibri" w:cstheme="minorHAnsi"/>
          <w:color w:val="000000"/>
        </w:rPr>
        <w:t xml:space="preserve">Mag. Dieter Pietschmann </w:t>
      </w:r>
    </w:p>
    <w:p w14:paraId="5D3862DB" w14:textId="24CAA614" w:rsidR="003B4786" w:rsidRPr="004108E4" w:rsidRDefault="003B4786" w:rsidP="00CC4FE1">
      <w:pPr>
        <w:autoSpaceDE w:val="0"/>
        <w:autoSpaceDN w:val="0"/>
        <w:adjustRightInd w:val="0"/>
        <w:spacing w:after="0" w:line="240" w:lineRule="auto"/>
        <w:rPr>
          <w:rFonts w:eastAsia="Calibri" w:cstheme="minorHAnsi"/>
          <w:color w:val="000000"/>
        </w:rPr>
      </w:pPr>
      <w:r w:rsidRPr="004108E4">
        <w:rPr>
          <w:rFonts w:eastAsia="Calibri" w:cstheme="minorHAnsi"/>
          <w:color w:val="000000"/>
        </w:rPr>
        <w:t>Hafen Wien</w:t>
      </w:r>
      <w:r w:rsidR="00AE067D" w:rsidRPr="004108E4">
        <w:rPr>
          <w:rFonts w:eastAsia="Calibri" w:cstheme="minorHAnsi"/>
          <w:color w:val="000000"/>
        </w:rPr>
        <w:t xml:space="preserve"> –</w:t>
      </w:r>
      <w:r w:rsidRPr="004108E4">
        <w:rPr>
          <w:rFonts w:eastAsia="Calibri" w:cstheme="minorHAnsi"/>
          <w:color w:val="000000"/>
        </w:rPr>
        <w:t xml:space="preserve"> Leitung Marketing &amp; Kommunikation </w:t>
      </w:r>
    </w:p>
    <w:p w14:paraId="34D90784" w14:textId="36BB8345" w:rsidR="003B4786" w:rsidRPr="004108E4" w:rsidRDefault="003B4786" w:rsidP="00CC4FE1">
      <w:pPr>
        <w:autoSpaceDE w:val="0"/>
        <w:autoSpaceDN w:val="0"/>
        <w:adjustRightInd w:val="0"/>
        <w:spacing w:after="0" w:line="240" w:lineRule="auto"/>
        <w:rPr>
          <w:rFonts w:eastAsia="Calibri" w:cstheme="minorHAnsi"/>
          <w:color w:val="000000"/>
        </w:rPr>
      </w:pPr>
      <w:r w:rsidRPr="004108E4">
        <w:rPr>
          <w:rFonts w:eastAsia="Calibri" w:cstheme="minorHAnsi"/>
          <w:color w:val="000000"/>
        </w:rPr>
        <w:t>T: +43 1 72716-1654</w:t>
      </w:r>
    </w:p>
    <w:p w14:paraId="05022959" w14:textId="18DAF27D" w:rsidR="003B4786" w:rsidRPr="004108E4" w:rsidRDefault="00672C00" w:rsidP="00CC4FE1">
      <w:pPr>
        <w:autoSpaceDE w:val="0"/>
        <w:autoSpaceDN w:val="0"/>
        <w:adjustRightInd w:val="0"/>
        <w:spacing w:after="0" w:line="240" w:lineRule="auto"/>
        <w:rPr>
          <w:rFonts w:eastAsia="Calibri" w:cstheme="minorHAnsi"/>
          <w:color w:val="000000"/>
        </w:rPr>
      </w:pPr>
      <w:r w:rsidRPr="004108E4">
        <w:rPr>
          <w:rFonts w:eastAsia="Calibri" w:cstheme="minorHAnsi"/>
          <w:color w:val="000000"/>
        </w:rPr>
        <w:t xml:space="preserve">M: +43 </w:t>
      </w:r>
      <w:r w:rsidR="003B4786" w:rsidRPr="004108E4">
        <w:rPr>
          <w:rFonts w:eastAsia="Calibri" w:cstheme="minorHAnsi"/>
          <w:color w:val="000000"/>
        </w:rPr>
        <w:t xml:space="preserve">664 455 76 86 </w:t>
      </w:r>
    </w:p>
    <w:p w14:paraId="3EF8FF5E" w14:textId="77777777" w:rsidR="003B4786" w:rsidRPr="004108E4" w:rsidRDefault="003B4786" w:rsidP="00CC4FE1">
      <w:pPr>
        <w:autoSpaceDE w:val="0"/>
        <w:autoSpaceDN w:val="0"/>
        <w:adjustRightInd w:val="0"/>
        <w:spacing w:after="0" w:line="240" w:lineRule="auto"/>
        <w:rPr>
          <w:rFonts w:eastAsia="Calibri" w:cstheme="minorHAnsi"/>
          <w:color w:val="000000"/>
        </w:rPr>
      </w:pPr>
      <w:r w:rsidRPr="004108E4">
        <w:rPr>
          <w:rFonts w:eastAsia="Calibri" w:cstheme="minorHAnsi"/>
          <w:color w:val="000000"/>
        </w:rPr>
        <w:t xml:space="preserve">E: </w:t>
      </w:r>
      <w:hyperlink r:id="rId11" w:history="1">
        <w:r w:rsidRPr="004108E4">
          <w:rPr>
            <w:rFonts w:eastAsia="Calibri" w:cstheme="minorHAnsi"/>
            <w:color w:val="0563C1"/>
            <w:u w:val="single"/>
          </w:rPr>
          <w:t>pietschmann@hafenwien.com</w:t>
        </w:r>
      </w:hyperlink>
    </w:p>
    <w:p w14:paraId="7169904A" w14:textId="77777777" w:rsidR="003B4786" w:rsidRPr="004108E4" w:rsidRDefault="003B4786" w:rsidP="00CC4FE1">
      <w:pPr>
        <w:autoSpaceDE w:val="0"/>
        <w:autoSpaceDN w:val="0"/>
        <w:adjustRightInd w:val="0"/>
        <w:spacing w:after="0" w:line="240" w:lineRule="auto"/>
        <w:rPr>
          <w:rFonts w:eastAsia="Calibri" w:cstheme="minorHAnsi"/>
          <w:color w:val="0563C1"/>
          <w:u w:val="single"/>
        </w:rPr>
      </w:pPr>
      <w:r w:rsidRPr="004108E4">
        <w:rPr>
          <w:rFonts w:eastAsia="Calibri" w:cstheme="minorHAnsi"/>
          <w:color w:val="0563C1"/>
          <w:u w:val="single"/>
        </w:rPr>
        <w:t xml:space="preserve">www.hafenwien.com </w:t>
      </w:r>
    </w:p>
    <w:p w14:paraId="79D14A3C" w14:textId="77777777" w:rsidR="003B4786" w:rsidRPr="004108E4" w:rsidRDefault="003B4786" w:rsidP="00CC4FE1">
      <w:pPr>
        <w:autoSpaceDE w:val="0"/>
        <w:autoSpaceDN w:val="0"/>
        <w:adjustRightInd w:val="0"/>
        <w:spacing w:after="0" w:line="240" w:lineRule="auto"/>
        <w:rPr>
          <w:rFonts w:eastAsia="Calibri" w:cstheme="minorHAnsi"/>
          <w:color w:val="000000"/>
        </w:rPr>
      </w:pPr>
    </w:p>
    <w:p w14:paraId="71A93B68" w14:textId="77777777" w:rsidR="00AE067D" w:rsidRPr="004108E4" w:rsidRDefault="00AE067D" w:rsidP="00AE067D">
      <w:pPr>
        <w:autoSpaceDE w:val="0"/>
        <w:autoSpaceDN w:val="0"/>
        <w:adjustRightInd w:val="0"/>
        <w:spacing w:after="0" w:line="240" w:lineRule="auto"/>
        <w:rPr>
          <w:rFonts w:eastAsia="Calibri" w:cstheme="minorHAnsi"/>
          <w:color w:val="000000"/>
        </w:rPr>
      </w:pPr>
      <w:r w:rsidRPr="004108E4">
        <w:rPr>
          <w:rFonts w:eastAsia="Calibri" w:cstheme="minorHAnsi"/>
          <w:color w:val="000000"/>
        </w:rPr>
        <w:t xml:space="preserve">Wolfgang Gatschnegg </w:t>
      </w:r>
    </w:p>
    <w:p w14:paraId="6D19DA9A" w14:textId="4CAC2936" w:rsidR="003B4786" w:rsidRPr="004108E4" w:rsidRDefault="003B4786" w:rsidP="00CC4FE1">
      <w:pPr>
        <w:autoSpaceDE w:val="0"/>
        <w:autoSpaceDN w:val="0"/>
        <w:adjustRightInd w:val="0"/>
        <w:spacing w:after="0" w:line="240" w:lineRule="auto"/>
        <w:rPr>
          <w:rFonts w:eastAsia="Calibri" w:cstheme="minorHAnsi"/>
          <w:color w:val="000000"/>
        </w:rPr>
      </w:pPr>
      <w:r w:rsidRPr="004108E4">
        <w:rPr>
          <w:rFonts w:eastAsia="Calibri" w:cstheme="minorHAnsi"/>
          <w:color w:val="000000"/>
        </w:rPr>
        <w:t xml:space="preserve">Wien Holding – Konzernsprecher </w:t>
      </w:r>
    </w:p>
    <w:p w14:paraId="35BA84B1" w14:textId="77777777" w:rsidR="003B4786" w:rsidRPr="004108E4" w:rsidRDefault="003B4786" w:rsidP="00CC4FE1">
      <w:pPr>
        <w:autoSpaceDE w:val="0"/>
        <w:autoSpaceDN w:val="0"/>
        <w:adjustRightInd w:val="0"/>
        <w:spacing w:after="0" w:line="240" w:lineRule="auto"/>
        <w:rPr>
          <w:rFonts w:eastAsia="Calibri" w:cstheme="minorHAnsi"/>
          <w:color w:val="000000"/>
        </w:rPr>
      </w:pPr>
      <w:r w:rsidRPr="004108E4">
        <w:rPr>
          <w:rFonts w:eastAsia="Calibri" w:cstheme="minorHAnsi"/>
          <w:color w:val="000000"/>
        </w:rPr>
        <w:t>T: +43 1 408 25 69 21</w:t>
      </w:r>
    </w:p>
    <w:p w14:paraId="4F8156C3" w14:textId="77777777" w:rsidR="003B4786" w:rsidRPr="004108E4" w:rsidRDefault="003B4786" w:rsidP="00CC4FE1">
      <w:pPr>
        <w:autoSpaceDE w:val="0"/>
        <w:autoSpaceDN w:val="0"/>
        <w:adjustRightInd w:val="0"/>
        <w:spacing w:after="0" w:line="240" w:lineRule="auto"/>
        <w:rPr>
          <w:rFonts w:eastAsia="Calibri" w:cstheme="minorHAnsi"/>
          <w:color w:val="000000"/>
        </w:rPr>
      </w:pPr>
      <w:r w:rsidRPr="004108E4">
        <w:rPr>
          <w:rFonts w:eastAsia="Calibri" w:cstheme="minorHAnsi"/>
          <w:color w:val="000000"/>
        </w:rPr>
        <w:t>M: +43 664 82 68 216</w:t>
      </w:r>
    </w:p>
    <w:p w14:paraId="2FEA563A" w14:textId="77777777" w:rsidR="003B4786" w:rsidRPr="004108E4" w:rsidRDefault="003B4786" w:rsidP="00CC4FE1">
      <w:pPr>
        <w:autoSpaceDE w:val="0"/>
        <w:autoSpaceDN w:val="0"/>
        <w:adjustRightInd w:val="0"/>
        <w:spacing w:after="0" w:line="240" w:lineRule="auto"/>
        <w:rPr>
          <w:rFonts w:eastAsia="Calibri" w:cstheme="minorHAnsi"/>
          <w:color w:val="000000"/>
        </w:rPr>
      </w:pPr>
      <w:r w:rsidRPr="004108E4">
        <w:rPr>
          <w:rFonts w:eastAsia="Calibri" w:cstheme="minorHAnsi"/>
          <w:color w:val="000000"/>
        </w:rPr>
        <w:lastRenderedPageBreak/>
        <w:t xml:space="preserve">E: </w:t>
      </w:r>
      <w:hyperlink r:id="rId12" w:history="1">
        <w:r w:rsidRPr="004108E4">
          <w:rPr>
            <w:rFonts w:eastAsia="Calibri" w:cstheme="minorHAnsi"/>
            <w:color w:val="0563C1"/>
            <w:u w:val="single"/>
          </w:rPr>
          <w:t>w.gatschnegg@wienholding.at</w:t>
        </w:r>
      </w:hyperlink>
    </w:p>
    <w:p w14:paraId="4BFAAB50" w14:textId="77777777" w:rsidR="003B4786" w:rsidRPr="004108E4" w:rsidRDefault="00EE3BCD" w:rsidP="00CC4FE1">
      <w:pPr>
        <w:autoSpaceDE w:val="0"/>
        <w:autoSpaceDN w:val="0"/>
        <w:adjustRightInd w:val="0"/>
        <w:spacing w:after="0" w:line="240" w:lineRule="auto"/>
        <w:rPr>
          <w:rFonts w:eastAsia="Calibri" w:cstheme="minorHAnsi"/>
          <w:color w:val="0563C1"/>
          <w:u w:val="single"/>
        </w:rPr>
      </w:pPr>
      <w:hyperlink r:id="rId13" w:history="1">
        <w:r w:rsidR="003B4786" w:rsidRPr="004108E4">
          <w:rPr>
            <w:rFonts w:eastAsia="Calibri" w:cstheme="minorHAnsi"/>
            <w:color w:val="0563C1"/>
            <w:u w:val="single"/>
          </w:rPr>
          <w:t>www.wienholding.at</w:t>
        </w:r>
      </w:hyperlink>
    </w:p>
    <w:p w14:paraId="23E70FA1" w14:textId="1238AB0F" w:rsidR="00632986" w:rsidRPr="004108E4" w:rsidRDefault="00632986" w:rsidP="00CC4FE1">
      <w:pPr>
        <w:spacing w:after="0" w:line="240" w:lineRule="auto"/>
        <w:rPr>
          <w:rFonts w:cstheme="minorHAnsi"/>
        </w:rPr>
      </w:pPr>
    </w:p>
    <w:sectPr w:rsidR="00632986" w:rsidRPr="004108E4" w:rsidSect="00FA7B0B">
      <w:headerReference w:type="first" r:id="rId14"/>
      <w:pgSz w:w="11906" w:h="16838"/>
      <w:pgMar w:top="442"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57DF4" w14:textId="77777777" w:rsidR="00923B22" w:rsidRDefault="00923B22" w:rsidP="00893835">
      <w:pPr>
        <w:spacing w:after="0" w:line="240" w:lineRule="auto"/>
      </w:pPr>
      <w:r>
        <w:separator/>
      </w:r>
    </w:p>
  </w:endnote>
  <w:endnote w:type="continuationSeparator" w:id="0">
    <w:p w14:paraId="37DEB392" w14:textId="77777777" w:rsidR="00923B22" w:rsidRDefault="00923B22" w:rsidP="0089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BCD09" w14:textId="77777777" w:rsidR="00923B22" w:rsidRDefault="00923B22" w:rsidP="00893835">
      <w:pPr>
        <w:spacing w:after="0" w:line="240" w:lineRule="auto"/>
      </w:pPr>
      <w:r>
        <w:separator/>
      </w:r>
    </w:p>
  </w:footnote>
  <w:footnote w:type="continuationSeparator" w:id="0">
    <w:p w14:paraId="32EE94B5" w14:textId="77777777" w:rsidR="00923B22" w:rsidRDefault="00923B22" w:rsidP="00893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38A7E" w14:textId="78F6329A" w:rsidR="00E37F13" w:rsidRDefault="00E37F13" w:rsidP="000F751D">
    <w:pPr>
      <w:pStyle w:val="Kopfzeile"/>
      <w:jc w:val="center"/>
      <w:rPr>
        <w:noProof/>
        <w:color w:val="0000FF"/>
        <w:lang w:val="de-DE" w:eastAsia="de-DE"/>
      </w:rPr>
    </w:pPr>
  </w:p>
  <w:p w14:paraId="70D76406" w14:textId="2A185B4E" w:rsidR="00923B22" w:rsidRDefault="00E37F13" w:rsidP="000F751D">
    <w:pPr>
      <w:pStyle w:val="Kopfzeile"/>
      <w:jc w:val="center"/>
    </w:pPr>
    <w:r>
      <w:rPr>
        <w:noProof/>
        <w:color w:val="0000FF"/>
        <w:lang w:eastAsia="de-AT"/>
      </w:rPr>
      <w:drawing>
        <wp:anchor distT="0" distB="0" distL="114300" distR="114300" simplePos="0" relativeHeight="251663872" behindDoc="0" locked="0" layoutInCell="1" allowOverlap="1" wp14:anchorId="340CEEC0" wp14:editId="6F4F6D22">
          <wp:simplePos x="0" y="0"/>
          <wp:positionH relativeFrom="column">
            <wp:posOffset>4045585</wp:posOffset>
          </wp:positionH>
          <wp:positionV relativeFrom="paragraph">
            <wp:posOffset>78740</wp:posOffset>
          </wp:positionV>
          <wp:extent cx="1690370" cy="408940"/>
          <wp:effectExtent l="0" t="0" r="5080" b="0"/>
          <wp:wrapNone/>
          <wp:docPr id="99" name="irc_mi" descr="Bildergebnis für wien energi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wien energi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037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11E">
      <w:rPr>
        <w:noProof/>
        <w:lang w:eastAsia="de-AT"/>
      </w:rPr>
      <w:drawing>
        <wp:anchor distT="0" distB="0" distL="114300" distR="114300" simplePos="0" relativeHeight="251665920" behindDoc="0" locked="0" layoutInCell="1" allowOverlap="1" wp14:anchorId="2CE637AB" wp14:editId="06F13A1F">
          <wp:simplePos x="0" y="0"/>
          <wp:positionH relativeFrom="column">
            <wp:posOffset>2932430</wp:posOffset>
          </wp:positionH>
          <wp:positionV relativeFrom="paragraph">
            <wp:posOffset>94615</wp:posOffset>
          </wp:positionV>
          <wp:extent cx="925830" cy="463550"/>
          <wp:effectExtent l="0" t="0" r="7620" b="0"/>
          <wp:wrapNone/>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5830" cy="463550"/>
                  </a:xfrm>
                  <a:prstGeom prst="rect">
                    <a:avLst/>
                  </a:prstGeom>
                  <a:noFill/>
                </pic:spPr>
              </pic:pic>
            </a:graphicData>
          </a:graphic>
          <wp14:sizeRelH relativeFrom="margin">
            <wp14:pctWidth>0</wp14:pctWidth>
          </wp14:sizeRelH>
          <wp14:sizeRelV relativeFrom="margin">
            <wp14:pctHeight>0</wp14:pctHeight>
          </wp14:sizeRelV>
        </wp:anchor>
      </w:drawing>
    </w:r>
    <w:r w:rsidR="00DC711E" w:rsidRPr="00150BA2">
      <w:rPr>
        <w:noProof/>
        <w:lang w:eastAsia="de-AT"/>
      </w:rPr>
      <w:drawing>
        <wp:anchor distT="0" distB="0" distL="114300" distR="114300" simplePos="0" relativeHeight="251664896" behindDoc="0" locked="0" layoutInCell="1" allowOverlap="1" wp14:anchorId="36F68ED3" wp14:editId="3EE233FD">
          <wp:simplePos x="0" y="0"/>
          <wp:positionH relativeFrom="column">
            <wp:posOffset>1167130</wp:posOffset>
          </wp:positionH>
          <wp:positionV relativeFrom="paragraph">
            <wp:posOffset>15240</wp:posOffset>
          </wp:positionV>
          <wp:extent cx="1628140" cy="634365"/>
          <wp:effectExtent l="0" t="0" r="0" b="0"/>
          <wp:wrapNone/>
          <wp:docPr id="98" name="Grafik 98" descr="G:\Marketing Allgemein\Logos\HW_Logo_Claim_Print_2017\HW_Logo_4c_claim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 Allgemein\Logos\HW_Logo_Claim_Print_2017\HW_Logo_4c_claim_prin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814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C711E" w:rsidRPr="00DC711E">
      <w:rPr>
        <w:noProof/>
        <w:lang w:eastAsia="de-AT"/>
      </w:rPr>
      <w:drawing>
        <wp:anchor distT="0" distB="0" distL="114300" distR="114300" simplePos="0" relativeHeight="251666944" behindDoc="0" locked="0" layoutInCell="1" allowOverlap="1" wp14:anchorId="1194125B" wp14:editId="01E4BAE2">
          <wp:simplePos x="0" y="0"/>
          <wp:positionH relativeFrom="column">
            <wp:posOffset>14605</wp:posOffset>
          </wp:positionH>
          <wp:positionV relativeFrom="paragraph">
            <wp:posOffset>78740</wp:posOffset>
          </wp:positionV>
          <wp:extent cx="1152525" cy="511810"/>
          <wp:effectExtent l="0" t="0" r="9525" b="2540"/>
          <wp:wrapNone/>
          <wp:docPr id="97" name="Grafik 97" descr="H:\Logos\Wien Holding\_MIT Stadt Wien Zusatz\WH_StadtWien_schwarze Schrift rotes Wap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s\Wien Holding\_MIT Stadt Wien Zusatz\WH_StadtWien_schwarze Schrift rotes Wappen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511810"/>
                  </a:xfrm>
                  <a:prstGeom prst="rect">
                    <a:avLst/>
                  </a:prstGeom>
                  <a:noFill/>
                  <a:ln>
                    <a:noFill/>
                  </a:ln>
                </pic:spPr>
              </pic:pic>
            </a:graphicData>
          </a:graphic>
        </wp:anchor>
      </w:drawing>
    </w:r>
  </w:p>
  <w:p w14:paraId="12252AA6" w14:textId="2F514653" w:rsidR="00923B22" w:rsidRDefault="00DC711E" w:rsidP="00DC711E">
    <w:pPr>
      <w:pStyle w:val="Kopfzeile"/>
      <w:tabs>
        <w:tab w:val="clear" w:pos="4536"/>
        <w:tab w:val="clear" w:pos="9072"/>
        <w:tab w:val="left" w:pos="34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75DE"/>
    <w:multiLevelType w:val="hybridMultilevel"/>
    <w:tmpl w:val="4B3EFFB2"/>
    <w:lvl w:ilvl="0" w:tplc="114E385A">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79F125F"/>
    <w:multiLevelType w:val="hybridMultilevel"/>
    <w:tmpl w:val="E67E2FD2"/>
    <w:lvl w:ilvl="0" w:tplc="96968DF8">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AEE4895"/>
    <w:multiLevelType w:val="hybridMultilevel"/>
    <w:tmpl w:val="5F689E18"/>
    <w:lvl w:ilvl="0" w:tplc="F2FA1984">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35"/>
    <w:rsid w:val="0001212E"/>
    <w:rsid w:val="0005241F"/>
    <w:rsid w:val="00052531"/>
    <w:rsid w:val="000602F5"/>
    <w:rsid w:val="000733CA"/>
    <w:rsid w:val="000965D3"/>
    <w:rsid w:val="0009739D"/>
    <w:rsid w:val="000C4F08"/>
    <w:rsid w:val="000D29CF"/>
    <w:rsid w:val="000D6031"/>
    <w:rsid w:val="000F751D"/>
    <w:rsid w:val="0012794F"/>
    <w:rsid w:val="00150BA2"/>
    <w:rsid w:val="001655E9"/>
    <w:rsid w:val="0017519B"/>
    <w:rsid w:val="001A1C5C"/>
    <w:rsid w:val="001A294C"/>
    <w:rsid w:val="001A6923"/>
    <w:rsid w:val="001A6B0B"/>
    <w:rsid w:val="001A6BD1"/>
    <w:rsid w:val="001B73EE"/>
    <w:rsid w:val="001C77EF"/>
    <w:rsid w:val="001E1C5C"/>
    <w:rsid w:val="00200546"/>
    <w:rsid w:val="002244CC"/>
    <w:rsid w:val="00234FFF"/>
    <w:rsid w:val="00243D48"/>
    <w:rsid w:val="00272639"/>
    <w:rsid w:val="00286D2F"/>
    <w:rsid w:val="002D10D3"/>
    <w:rsid w:val="0030547A"/>
    <w:rsid w:val="00321E6E"/>
    <w:rsid w:val="0036723A"/>
    <w:rsid w:val="00371C6A"/>
    <w:rsid w:val="00373AB4"/>
    <w:rsid w:val="0038612C"/>
    <w:rsid w:val="0039568D"/>
    <w:rsid w:val="003B3A65"/>
    <w:rsid w:val="003B4786"/>
    <w:rsid w:val="003B49B3"/>
    <w:rsid w:val="003C7C96"/>
    <w:rsid w:val="003D3280"/>
    <w:rsid w:val="003D4D2A"/>
    <w:rsid w:val="003E08AA"/>
    <w:rsid w:val="003F5615"/>
    <w:rsid w:val="0040072D"/>
    <w:rsid w:val="00401603"/>
    <w:rsid w:val="004108E4"/>
    <w:rsid w:val="004320C4"/>
    <w:rsid w:val="004349C0"/>
    <w:rsid w:val="004B459C"/>
    <w:rsid w:val="004E17F9"/>
    <w:rsid w:val="00500584"/>
    <w:rsid w:val="00510640"/>
    <w:rsid w:val="005148EA"/>
    <w:rsid w:val="005D3605"/>
    <w:rsid w:val="00614DE5"/>
    <w:rsid w:val="0063236F"/>
    <w:rsid w:val="00632986"/>
    <w:rsid w:val="006402A8"/>
    <w:rsid w:val="00641F1C"/>
    <w:rsid w:val="00646C79"/>
    <w:rsid w:val="00665139"/>
    <w:rsid w:val="00670F43"/>
    <w:rsid w:val="00672C00"/>
    <w:rsid w:val="00684348"/>
    <w:rsid w:val="00692EF3"/>
    <w:rsid w:val="006D24F0"/>
    <w:rsid w:val="006E5123"/>
    <w:rsid w:val="0071120B"/>
    <w:rsid w:val="00727C23"/>
    <w:rsid w:val="007425DF"/>
    <w:rsid w:val="0075706A"/>
    <w:rsid w:val="0076426D"/>
    <w:rsid w:val="0077162F"/>
    <w:rsid w:val="00793A78"/>
    <w:rsid w:val="007B373A"/>
    <w:rsid w:val="007B7C9F"/>
    <w:rsid w:val="007C3CBA"/>
    <w:rsid w:val="007D05FC"/>
    <w:rsid w:val="007E17C8"/>
    <w:rsid w:val="007E6BF1"/>
    <w:rsid w:val="007F0371"/>
    <w:rsid w:val="008001D3"/>
    <w:rsid w:val="00805E90"/>
    <w:rsid w:val="00833DD7"/>
    <w:rsid w:val="008655A2"/>
    <w:rsid w:val="00893835"/>
    <w:rsid w:val="008E2BFB"/>
    <w:rsid w:val="00923B22"/>
    <w:rsid w:val="00950C6B"/>
    <w:rsid w:val="00987A68"/>
    <w:rsid w:val="0099081A"/>
    <w:rsid w:val="009F440F"/>
    <w:rsid w:val="009F7C0A"/>
    <w:rsid w:val="00A47088"/>
    <w:rsid w:val="00A6694B"/>
    <w:rsid w:val="00A849E6"/>
    <w:rsid w:val="00AD75C3"/>
    <w:rsid w:val="00AE067D"/>
    <w:rsid w:val="00AE78A4"/>
    <w:rsid w:val="00AF29D6"/>
    <w:rsid w:val="00AF75D4"/>
    <w:rsid w:val="00B034D7"/>
    <w:rsid w:val="00B60C1E"/>
    <w:rsid w:val="00BA68D1"/>
    <w:rsid w:val="00C21788"/>
    <w:rsid w:val="00C408BC"/>
    <w:rsid w:val="00C41B74"/>
    <w:rsid w:val="00C41D49"/>
    <w:rsid w:val="00C43733"/>
    <w:rsid w:val="00C445C1"/>
    <w:rsid w:val="00C971ED"/>
    <w:rsid w:val="00CA2335"/>
    <w:rsid w:val="00CA5E5F"/>
    <w:rsid w:val="00CC4FE1"/>
    <w:rsid w:val="00CE6335"/>
    <w:rsid w:val="00D05B68"/>
    <w:rsid w:val="00DC711E"/>
    <w:rsid w:val="00E37F13"/>
    <w:rsid w:val="00E500FB"/>
    <w:rsid w:val="00E50AD6"/>
    <w:rsid w:val="00E53BFF"/>
    <w:rsid w:val="00E61D2B"/>
    <w:rsid w:val="00E75281"/>
    <w:rsid w:val="00E83CB7"/>
    <w:rsid w:val="00E86F51"/>
    <w:rsid w:val="00E90686"/>
    <w:rsid w:val="00EB0673"/>
    <w:rsid w:val="00EB4FBC"/>
    <w:rsid w:val="00EB717F"/>
    <w:rsid w:val="00ED3EC8"/>
    <w:rsid w:val="00ED73E7"/>
    <w:rsid w:val="00EE3BCD"/>
    <w:rsid w:val="00F037F7"/>
    <w:rsid w:val="00F44D8B"/>
    <w:rsid w:val="00F54F72"/>
    <w:rsid w:val="00F62C75"/>
    <w:rsid w:val="00F80372"/>
    <w:rsid w:val="00FA7B0B"/>
    <w:rsid w:val="00FB01E9"/>
    <w:rsid w:val="00FB2B06"/>
    <w:rsid w:val="00FD7D5D"/>
    <w:rsid w:val="00FE2B02"/>
    <w:rsid w:val="00FF2B04"/>
    <w:rsid w:val="00FF49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A45783"/>
  <w15:docId w15:val="{1359E9C8-D8BA-4540-9AAE-102AD371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835"/>
    <w:pPr>
      <w:spacing w:after="200" w:line="276" w:lineRule="auto"/>
    </w:pPr>
  </w:style>
  <w:style w:type="paragraph" w:styleId="berschrift1">
    <w:name w:val="heading 1"/>
    <w:basedOn w:val="Standard"/>
    <w:next w:val="Standard"/>
    <w:link w:val="berschrift1Zchn"/>
    <w:qFormat/>
    <w:rsid w:val="00893835"/>
    <w:pPr>
      <w:keepNext/>
      <w:keepLines/>
      <w:spacing w:before="240" w:after="0" w:line="360" w:lineRule="auto"/>
      <w:outlineLvl w:val="0"/>
    </w:pPr>
    <w:rPr>
      <w:rFonts w:asciiTheme="majorHAnsi" w:eastAsiaTheme="majorEastAsia" w:hAnsiTheme="majorHAnsi"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38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835"/>
  </w:style>
  <w:style w:type="paragraph" w:styleId="Fuzeile">
    <w:name w:val="footer"/>
    <w:basedOn w:val="Standard"/>
    <w:link w:val="FuzeileZchn"/>
    <w:uiPriority w:val="99"/>
    <w:unhideWhenUsed/>
    <w:rsid w:val="008938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835"/>
  </w:style>
  <w:style w:type="character" w:styleId="Hyperlink">
    <w:name w:val="Hyperlink"/>
    <w:basedOn w:val="Absatz-Standardschriftart"/>
    <w:uiPriority w:val="99"/>
    <w:unhideWhenUsed/>
    <w:rsid w:val="00893835"/>
    <w:rPr>
      <w:color w:val="0563C1" w:themeColor="hyperlink"/>
      <w:u w:val="single"/>
    </w:rPr>
  </w:style>
  <w:style w:type="paragraph" w:styleId="NurText">
    <w:name w:val="Plain Text"/>
    <w:basedOn w:val="Standard"/>
    <w:link w:val="NurTextZchn"/>
    <w:uiPriority w:val="99"/>
    <w:unhideWhenUsed/>
    <w:rsid w:val="00893835"/>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93835"/>
    <w:rPr>
      <w:rFonts w:ascii="Calibri" w:hAnsi="Calibri"/>
      <w:szCs w:val="21"/>
    </w:rPr>
  </w:style>
  <w:style w:type="character" w:customStyle="1" w:styleId="berschrift1Zchn">
    <w:name w:val="Überschrift 1 Zchn"/>
    <w:basedOn w:val="Absatz-Standardschriftart"/>
    <w:link w:val="berschrift1"/>
    <w:rsid w:val="00893835"/>
    <w:rPr>
      <w:rFonts w:asciiTheme="majorHAnsi" w:eastAsiaTheme="majorEastAsia" w:hAnsiTheme="majorHAnsi" w:cstheme="majorBidi"/>
      <w:b/>
      <w:sz w:val="32"/>
      <w:szCs w:val="32"/>
    </w:rPr>
  </w:style>
  <w:style w:type="paragraph" w:styleId="Sprechblasentext">
    <w:name w:val="Balloon Text"/>
    <w:basedOn w:val="Standard"/>
    <w:link w:val="SprechblasentextZchn"/>
    <w:uiPriority w:val="99"/>
    <w:semiHidden/>
    <w:unhideWhenUsed/>
    <w:rsid w:val="00243D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3D48"/>
    <w:rPr>
      <w:rFonts w:ascii="Segoe UI" w:hAnsi="Segoe UI" w:cs="Segoe UI"/>
      <w:sz w:val="18"/>
      <w:szCs w:val="18"/>
    </w:rPr>
  </w:style>
  <w:style w:type="character" w:styleId="BesuchterLink">
    <w:name w:val="FollowedHyperlink"/>
    <w:basedOn w:val="Absatz-Standardschriftart"/>
    <w:uiPriority w:val="99"/>
    <w:semiHidden/>
    <w:unhideWhenUsed/>
    <w:rsid w:val="00500584"/>
    <w:rPr>
      <w:color w:val="954F72" w:themeColor="followedHyperlink"/>
      <w:u w:val="single"/>
    </w:rPr>
  </w:style>
  <w:style w:type="paragraph" w:styleId="Listenabsatz">
    <w:name w:val="List Paragraph"/>
    <w:basedOn w:val="Standard"/>
    <w:uiPriority w:val="34"/>
    <w:qFormat/>
    <w:rsid w:val="00F54F72"/>
    <w:pPr>
      <w:ind w:left="720"/>
      <w:contextualSpacing/>
    </w:pPr>
  </w:style>
  <w:style w:type="character" w:styleId="Kommentarzeichen">
    <w:name w:val="annotation reference"/>
    <w:basedOn w:val="Absatz-Standardschriftart"/>
    <w:uiPriority w:val="99"/>
    <w:semiHidden/>
    <w:unhideWhenUsed/>
    <w:rsid w:val="00805E90"/>
    <w:rPr>
      <w:sz w:val="16"/>
      <w:szCs w:val="16"/>
    </w:rPr>
  </w:style>
  <w:style w:type="paragraph" w:styleId="Kommentartext">
    <w:name w:val="annotation text"/>
    <w:basedOn w:val="Standard"/>
    <w:link w:val="KommentartextZchn"/>
    <w:uiPriority w:val="99"/>
    <w:semiHidden/>
    <w:unhideWhenUsed/>
    <w:rsid w:val="00805E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5E90"/>
    <w:rPr>
      <w:sz w:val="20"/>
      <w:szCs w:val="20"/>
    </w:rPr>
  </w:style>
  <w:style w:type="paragraph" w:styleId="Kommentarthema">
    <w:name w:val="annotation subject"/>
    <w:basedOn w:val="Kommentartext"/>
    <w:next w:val="Kommentartext"/>
    <w:link w:val="KommentarthemaZchn"/>
    <w:uiPriority w:val="99"/>
    <w:semiHidden/>
    <w:unhideWhenUsed/>
    <w:rsid w:val="00805E90"/>
    <w:rPr>
      <w:b/>
      <w:bCs/>
    </w:rPr>
  </w:style>
  <w:style w:type="character" w:customStyle="1" w:styleId="KommentarthemaZchn">
    <w:name w:val="Kommentarthema Zchn"/>
    <w:basedOn w:val="KommentartextZchn"/>
    <w:link w:val="Kommentarthema"/>
    <w:uiPriority w:val="99"/>
    <w:semiHidden/>
    <w:rsid w:val="00805E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fenwien.com" TargetMode="External"/><Relationship Id="rId13" Type="http://schemas.openxmlformats.org/officeDocument/2006/relationships/hyperlink" Target="http://www.wienholding.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gatschnegg@wienholding.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tschmann@hafenwie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enenergie.at" TargetMode="External"/><Relationship Id="rId4" Type="http://schemas.openxmlformats.org/officeDocument/2006/relationships/settings" Target="settings.xml"/><Relationship Id="rId9" Type="http://schemas.openxmlformats.org/officeDocument/2006/relationships/hyperlink" Target="http://www.wienenergie.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s://www.google.com/url?sa=i&amp;rct=j&amp;q=&amp;esrc=s&amp;source=images&amp;cd=&amp;ved=&amp;url=https%3A%2F%2Fshop.wienenergie.at%2F&amp;psig=AOvVaw1Y6o1f2BN0w5C9iA201MgL&amp;ust=1574338528429305" TargetMode="External"/><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2BF81-927B-4204-9BA3-7125AA7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5699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Hafen Wien</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Gatschnegg Wolfgang</dc:creator>
  <cp:lastModifiedBy>Nina Lacina</cp:lastModifiedBy>
  <cp:revision>3</cp:revision>
  <cp:lastPrinted>2020-09-28T08:34:00Z</cp:lastPrinted>
  <dcterms:created xsi:type="dcterms:W3CDTF">2020-09-28T08:27:00Z</dcterms:created>
  <dcterms:modified xsi:type="dcterms:W3CDTF">2020-09-28T08:53:00Z</dcterms:modified>
</cp:coreProperties>
</file>